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0F" w:rsidRPr="000D3F9F" w:rsidRDefault="000D3F9F" w:rsidP="000D3F9F">
      <w:pPr>
        <w:spacing w:after="60"/>
        <w:ind w:left="-709" w:right="-283"/>
        <w:jc w:val="center"/>
        <w:rPr>
          <w:rFonts w:ascii="Arial Rounded MT Bold" w:hAnsi="Arial Rounded MT Bold"/>
          <w:b/>
          <w:sz w:val="48"/>
          <w:szCs w:val="48"/>
        </w:rPr>
      </w:pPr>
      <w:r>
        <w:rPr>
          <w:rFonts w:ascii="Arial Rounded MT Bold" w:hAnsi="Arial Rounded MT Bold"/>
          <w:b/>
          <w:noProof/>
          <w:sz w:val="48"/>
          <w:szCs w:val="48"/>
        </w:rPr>
        <w:drawing>
          <wp:anchor distT="0" distB="0" distL="114300" distR="114300" simplePos="0" relativeHeight="251658240" behindDoc="1" locked="0" layoutInCell="1" allowOverlap="1">
            <wp:simplePos x="0" y="0"/>
            <wp:positionH relativeFrom="page">
              <wp:posOffset>216242</wp:posOffset>
            </wp:positionH>
            <wp:positionV relativeFrom="paragraph">
              <wp:posOffset>172392</wp:posOffset>
            </wp:positionV>
            <wp:extent cx="1742400" cy="579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2400" cy="5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AD">
        <w:rPr>
          <w:rFonts w:ascii="Arial Rounded MT Bold" w:hAnsi="Arial Rounded MT Bold"/>
          <w:b/>
          <w:sz w:val="48"/>
          <w:szCs w:val="48"/>
        </w:rPr>
        <w:t xml:space="preserve">   </w:t>
      </w:r>
      <w:bookmarkStart w:id="0" w:name="_Hlk157005057"/>
      <w:r w:rsidR="00E748AD">
        <w:rPr>
          <w:rFonts w:ascii="Arial Rounded MT Bold" w:hAnsi="Arial Rounded MT Bold"/>
          <w:b/>
          <w:sz w:val="48"/>
          <w:szCs w:val="48"/>
        </w:rPr>
        <w:t xml:space="preserve"> </w:t>
      </w:r>
      <w:r w:rsidR="00BC11A8">
        <w:rPr>
          <w:rFonts w:ascii="Arial Rounded MT Bold" w:hAnsi="Arial Rounded MT Bold"/>
          <w:b/>
          <w:sz w:val="48"/>
          <w:szCs w:val="48"/>
        </w:rPr>
        <w:t xml:space="preserve"> </w:t>
      </w:r>
    </w:p>
    <w:p w:rsidR="00E748AD" w:rsidRPr="00F15D66" w:rsidRDefault="007F4945" w:rsidP="00F15D66">
      <w:pPr>
        <w:spacing w:after="60"/>
        <w:ind w:left="-709" w:right="-283"/>
        <w:jc w:val="center"/>
        <w:rPr>
          <w:rFonts w:ascii="Comic Sans MS" w:hAnsi="Comic Sans MS"/>
          <w:b/>
          <w:sz w:val="48"/>
          <w:szCs w:val="48"/>
        </w:rPr>
      </w:pPr>
      <w:r>
        <w:rPr>
          <w:rFonts w:ascii="Comic Sans MS" w:hAnsi="Comic Sans MS"/>
          <w:b/>
          <w:sz w:val="48"/>
          <w:szCs w:val="48"/>
        </w:rPr>
        <w:t xml:space="preserve">   </w:t>
      </w:r>
      <w:r w:rsidR="00296410" w:rsidRPr="00754232">
        <w:rPr>
          <w:rFonts w:ascii="Comic Sans MS" w:hAnsi="Comic Sans MS"/>
          <w:b/>
          <w:sz w:val="44"/>
          <w:szCs w:val="44"/>
        </w:rPr>
        <w:t>S</w:t>
      </w:r>
      <w:r w:rsidR="00E748AD" w:rsidRPr="00754232">
        <w:rPr>
          <w:rFonts w:ascii="Comic Sans MS" w:hAnsi="Comic Sans MS"/>
          <w:b/>
          <w:sz w:val="44"/>
          <w:szCs w:val="44"/>
        </w:rPr>
        <w:t>ortie</w:t>
      </w:r>
      <w:r w:rsidR="002C2D65" w:rsidRPr="00754232">
        <w:rPr>
          <w:rFonts w:ascii="Comic Sans MS" w:hAnsi="Comic Sans MS"/>
          <w:b/>
          <w:sz w:val="44"/>
          <w:szCs w:val="44"/>
        </w:rPr>
        <w:t xml:space="preserve"> </w:t>
      </w:r>
      <w:r w:rsidR="00754232" w:rsidRPr="00754232">
        <w:rPr>
          <w:rFonts w:ascii="Comic Sans MS" w:hAnsi="Comic Sans MS"/>
          <w:b/>
          <w:sz w:val="44"/>
          <w:szCs w:val="44"/>
        </w:rPr>
        <w:t>au</w:t>
      </w:r>
      <w:r w:rsidR="00F15D66">
        <w:rPr>
          <w:rFonts w:ascii="Comic Sans MS" w:hAnsi="Comic Sans MS"/>
          <w:b/>
          <w:sz w:val="44"/>
          <w:szCs w:val="44"/>
        </w:rPr>
        <w:t>x</w:t>
      </w:r>
      <w:r w:rsidR="00754232" w:rsidRPr="00754232">
        <w:rPr>
          <w:rFonts w:ascii="Comic Sans MS" w:hAnsi="Comic Sans MS"/>
          <w:b/>
          <w:sz w:val="44"/>
          <w:szCs w:val="44"/>
        </w:rPr>
        <w:t xml:space="preserve"> </w:t>
      </w:r>
      <w:r w:rsidR="00A53097">
        <w:rPr>
          <w:rFonts w:ascii="Comic Sans MS" w:hAnsi="Comic Sans MS"/>
          <w:b/>
          <w:sz w:val="44"/>
          <w:szCs w:val="44"/>
        </w:rPr>
        <w:t>grotte</w:t>
      </w:r>
      <w:r w:rsidR="00F15D66">
        <w:rPr>
          <w:rFonts w:ascii="Comic Sans MS" w:hAnsi="Comic Sans MS"/>
          <w:b/>
          <w:sz w:val="44"/>
          <w:szCs w:val="44"/>
        </w:rPr>
        <w:t>s</w:t>
      </w:r>
      <w:r w:rsidR="00A53097">
        <w:rPr>
          <w:rFonts w:ascii="Comic Sans MS" w:hAnsi="Comic Sans MS"/>
          <w:b/>
          <w:sz w:val="44"/>
          <w:szCs w:val="44"/>
        </w:rPr>
        <w:t xml:space="preserve"> de Vallorbe</w:t>
      </w:r>
    </w:p>
    <w:p w:rsidR="007F4945" w:rsidRPr="00754232" w:rsidRDefault="00F15D66" w:rsidP="00754232">
      <w:pPr>
        <w:spacing w:after="0" w:line="240" w:lineRule="auto"/>
        <w:ind w:right="-469"/>
        <w:jc w:val="center"/>
        <w:rPr>
          <w:rFonts w:ascii="Comic Sans MS" w:hAnsi="Comic Sans MS" w:cs="Arial"/>
          <w:b/>
          <w:sz w:val="40"/>
          <w:szCs w:val="40"/>
          <w:lang w:val="fr-CH"/>
        </w:rPr>
      </w:pPr>
      <w:r>
        <w:rPr>
          <w:rFonts w:ascii="Comic Sans MS" w:hAnsi="Comic Sans MS" w:cs="Arial"/>
          <w:b/>
          <w:sz w:val="40"/>
          <w:szCs w:val="40"/>
          <w:lang w:val="fr-CH"/>
        </w:rPr>
        <w:t>Jeudi 6 août 2026</w:t>
      </w:r>
    </w:p>
    <w:p w:rsidR="007F4945" w:rsidRDefault="00522481" w:rsidP="007F4945">
      <w:pPr>
        <w:spacing w:after="0" w:line="240" w:lineRule="auto"/>
        <w:ind w:right="-469"/>
        <w:jc w:val="both"/>
        <w:rPr>
          <w:lang w:val="fr-CH"/>
        </w:rPr>
      </w:pPr>
      <w:r>
        <w:rPr>
          <w:noProof/>
        </w:rPr>
        <w:drawing>
          <wp:anchor distT="0" distB="0" distL="114300" distR="114300" simplePos="0" relativeHeight="251659264" behindDoc="1" locked="0" layoutInCell="1" allowOverlap="1" wp14:anchorId="7FA6EB52">
            <wp:simplePos x="0" y="0"/>
            <wp:positionH relativeFrom="margin">
              <wp:align>center</wp:align>
            </wp:positionH>
            <wp:positionV relativeFrom="paragraph">
              <wp:posOffset>109042</wp:posOffset>
            </wp:positionV>
            <wp:extent cx="6408639" cy="2826328"/>
            <wp:effectExtent l="0" t="0" r="0" b="0"/>
            <wp:wrapNone/>
            <wp:docPr id="2" name="Image 2" descr="Visite féerique des grottes de Vallorbe dès 2 personnes - Realdeal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e féerique des grottes de Vallorbe dès 2 personnes - Realdeals.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8639" cy="28263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54232" w:rsidRDefault="00754232" w:rsidP="00754232">
      <w:pPr>
        <w:spacing w:after="0" w:line="240" w:lineRule="auto"/>
        <w:ind w:right="-469"/>
        <w:jc w:val="both"/>
      </w:pPr>
    </w:p>
    <w:p w:rsidR="00754232" w:rsidRDefault="00754232" w:rsidP="00754232">
      <w:pPr>
        <w:spacing w:after="0" w:line="240" w:lineRule="auto"/>
        <w:ind w:right="-469"/>
        <w:jc w:val="both"/>
      </w:pPr>
    </w:p>
    <w:p w:rsidR="00466D9E" w:rsidRPr="009C38D8" w:rsidRDefault="00522481" w:rsidP="00522481">
      <w:pPr>
        <w:spacing w:after="0" w:line="240" w:lineRule="auto"/>
        <w:ind w:right="-469"/>
        <w:rPr>
          <w:rFonts w:ascii="Comic Sans MS" w:hAnsi="Comic Sans MS" w:cs="Arial"/>
          <w:b/>
          <w:sz w:val="28"/>
          <w:szCs w:val="28"/>
          <w:lang w:val="fr-CH"/>
        </w:rPr>
      </w:pPr>
      <w:r w:rsidRPr="00522481">
        <w:rPr>
          <w:sz w:val="28"/>
          <w:szCs w:val="28"/>
        </w:rPr>
        <w:t xml:space="preserve">Lors de cette sortie, les participants découvriront les </w:t>
      </w:r>
      <w:r w:rsidRPr="009C38D8">
        <w:rPr>
          <w:b/>
          <w:bCs/>
          <w:sz w:val="28"/>
          <w:szCs w:val="28"/>
        </w:rPr>
        <w:t>Grottes de Vallorbe</w:t>
      </w:r>
      <w:r w:rsidRPr="00522481">
        <w:rPr>
          <w:sz w:val="28"/>
          <w:szCs w:val="28"/>
        </w:rPr>
        <w:t>, un site naturel impressionnant où stalactites et stalagmites forment des paysages souterrains fascinants. Accompagnés tout au long de la visite, ils pourront explorer cet environnement unique et en apprendre davantage sur sa formation et son histoire. Cette activité offrira un moment de découverte, d’émerveillement et de curiosité, dans un cadre naturel hors du commun</w:t>
      </w:r>
      <w:bookmarkEnd w:id="0"/>
      <w:r w:rsidR="003E22BE" w:rsidRPr="009C38D8">
        <w:rPr>
          <w:sz w:val="28"/>
          <w:szCs w:val="28"/>
        </w:rPr>
        <w:t>.</w:t>
      </w:r>
    </w:p>
    <w:p w:rsidR="00754232" w:rsidRPr="00466D9E" w:rsidRDefault="00754232" w:rsidP="00466D9E">
      <w:pPr>
        <w:spacing w:after="0" w:line="240" w:lineRule="auto"/>
        <w:ind w:right="-469"/>
        <w:jc w:val="both"/>
        <w:rPr>
          <w:rFonts w:ascii="Comic Sans MS" w:hAnsi="Comic Sans MS"/>
          <w:sz w:val="24"/>
          <w:szCs w:val="24"/>
        </w:rPr>
      </w:pPr>
    </w:p>
    <w:p w:rsidR="005B244B" w:rsidRPr="00AE190D" w:rsidRDefault="005B244B" w:rsidP="005B244B">
      <w:pPr>
        <w:spacing w:after="0" w:line="240" w:lineRule="auto"/>
        <w:ind w:right="-469"/>
        <w:jc w:val="both"/>
        <w:rPr>
          <w:rFonts w:ascii="Comic Sans MS" w:hAnsi="Comic Sans MS" w:cs="Arial"/>
          <w:sz w:val="24"/>
          <w:szCs w:val="24"/>
        </w:rPr>
      </w:pPr>
      <w:r w:rsidRPr="00AE190D">
        <w:rPr>
          <w:rFonts w:ascii="Comic Sans MS" w:hAnsi="Comic Sans MS" w:cs="Arial"/>
          <w:sz w:val="24"/>
          <w:szCs w:val="24"/>
        </w:rPr>
        <w:t>Départ : 1</w:t>
      </w:r>
      <w:r w:rsidR="003E22BE" w:rsidRPr="00AE190D">
        <w:rPr>
          <w:rFonts w:ascii="Comic Sans MS" w:hAnsi="Comic Sans MS" w:cs="Arial"/>
          <w:sz w:val="24"/>
          <w:szCs w:val="24"/>
        </w:rPr>
        <w:t>0</w:t>
      </w:r>
      <w:r w:rsidRPr="00AE190D">
        <w:rPr>
          <w:rFonts w:ascii="Comic Sans MS" w:hAnsi="Comic Sans MS" w:cs="Arial"/>
          <w:sz w:val="24"/>
          <w:szCs w:val="24"/>
        </w:rPr>
        <w:t>h</w:t>
      </w:r>
      <w:r w:rsidR="003E22BE" w:rsidRPr="00AE190D">
        <w:rPr>
          <w:rFonts w:ascii="Comic Sans MS" w:hAnsi="Comic Sans MS" w:cs="Arial"/>
          <w:sz w:val="24"/>
          <w:szCs w:val="24"/>
        </w:rPr>
        <w:t>0</w:t>
      </w:r>
      <w:r w:rsidRPr="00AE190D">
        <w:rPr>
          <w:rFonts w:ascii="Comic Sans MS" w:hAnsi="Comic Sans MS" w:cs="Arial"/>
          <w:sz w:val="24"/>
          <w:szCs w:val="24"/>
        </w:rPr>
        <w:t>0 du TALV</w:t>
      </w:r>
      <w:r w:rsidRPr="00AE190D">
        <w:rPr>
          <w:rFonts w:ascii="Comic Sans MS" w:hAnsi="Comic Sans MS" w:cs="Arial"/>
          <w:sz w:val="24"/>
          <w:szCs w:val="24"/>
        </w:rPr>
        <w:tab/>
      </w:r>
      <w:r w:rsidRPr="00AE190D">
        <w:rPr>
          <w:rFonts w:ascii="Comic Sans MS" w:hAnsi="Comic Sans MS" w:cs="Arial"/>
          <w:sz w:val="24"/>
          <w:szCs w:val="24"/>
        </w:rPr>
        <w:tab/>
      </w:r>
      <w:r w:rsidR="002C2D65" w:rsidRPr="00AE190D">
        <w:rPr>
          <w:rFonts w:ascii="Comic Sans MS" w:hAnsi="Comic Sans MS" w:cs="Arial"/>
          <w:sz w:val="24"/>
          <w:szCs w:val="24"/>
        </w:rPr>
        <w:t xml:space="preserve">   </w:t>
      </w:r>
      <w:r w:rsidR="000D3F9F" w:rsidRPr="00AE190D">
        <w:rPr>
          <w:rFonts w:ascii="Comic Sans MS" w:hAnsi="Comic Sans MS" w:cs="Arial"/>
          <w:sz w:val="24"/>
          <w:szCs w:val="24"/>
        </w:rPr>
        <w:t xml:space="preserve">                       </w:t>
      </w:r>
      <w:r w:rsidR="002C2D65" w:rsidRPr="00AE190D">
        <w:rPr>
          <w:rFonts w:ascii="Comic Sans MS" w:hAnsi="Comic Sans MS" w:cs="Arial"/>
          <w:sz w:val="24"/>
          <w:szCs w:val="24"/>
        </w:rPr>
        <w:t xml:space="preserve">         </w:t>
      </w:r>
      <w:r w:rsidRPr="00AE190D">
        <w:rPr>
          <w:rFonts w:ascii="Comic Sans MS" w:hAnsi="Comic Sans MS" w:cs="Arial"/>
          <w:sz w:val="24"/>
          <w:szCs w:val="24"/>
        </w:rPr>
        <w:t xml:space="preserve">Retour : </w:t>
      </w:r>
      <w:r w:rsidR="00E51909" w:rsidRPr="00AE190D">
        <w:rPr>
          <w:rFonts w:ascii="Comic Sans MS" w:hAnsi="Comic Sans MS" w:cs="Arial"/>
          <w:sz w:val="24"/>
          <w:szCs w:val="24"/>
        </w:rPr>
        <w:t xml:space="preserve"> </w:t>
      </w:r>
      <w:r w:rsidR="002C2D65" w:rsidRPr="00AE190D">
        <w:rPr>
          <w:rFonts w:ascii="Comic Sans MS" w:hAnsi="Comic Sans MS" w:cs="Arial"/>
          <w:sz w:val="24"/>
          <w:szCs w:val="24"/>
        </w:rPr>
        <w:t>1</w:t>
      </w:r>
      <w:r w:rsidR="00466D9E" w:rsidRPr="00AE190D">
        <w:rPr>
          <w:rFonts w:ascii="Comic Sans MS" w:hAnsi="Comic Sans MS" w:cs="Arial"/>
          <w:sz w:val="24"/>
          <w:szCs w:val="24"/>
        </w:rPr>
        <w:t>7</w:t>
      </w:r>
      <w:r w:rsidR="002C2D65" w:rsidRPr="00AE190D">
        <w:rPr>
          <w:rFonts w:ascii="Comic Sans MS" w:hAnsi="Comic Sans MS" w:cs="Arial"/>
          <w:sz w:val="24"/>
          <w:szCs w:val="24"/>
        </w:rPr>
        <w:t>h</w:t>
      </w:r>
      <w:r w:rsidR="007F4945" w:rsidRPr="00AE190D">
        <w:rPr>
          <w:rFonts w:ascii="Comic Sans MS" w:hAnsi="Comic Sans MS" w:cs="Arial"/>
          <w:sz w:val="24"/>
          <w:szCs w:val="24"/>
        </w:rPr>
        <w:t>3</w:t>
      </w:r>
      <w:r w:rsidR="002C2D65" w:rsidRPr="00AE190D">
        <w:rPr>
          <w:rFonts w:ascii="Comic Sans MS" w:hAnsi="Comic Sans MS" w:cs="Arial"/>
          <w:sz w:val="24"/>
          <w:szCs w:val="24"/>
        </w:rPr>
        <w:t>0</w:t>
      </w:r>
      <w:r w:rsidRPr="00AE190D">
        <w:rPr>
          <w:rFonts w:ascii="Comic Sans MS" w:hAnsi="Comic Sans MS" w:cs="Arial"/>
          <w:sz w:val="24"/>
          <w:szCs w:val="24"/>
        </w:rPr>
        <w:t xml:space="preserve"> au TALV</w:t>
      </w:r>
    </w:p>
    <w:p w:rsidR="00AE190D" w:rsidRDefault="00AE190D" w:rsidP="00754232">
      <w:pPr>
        <w:spacing w:after="0"/>
        <w:rPr>
          <w:rFonts w:ascii="Comic Sans MS" w:hAnsi="Comic Sans MS"/>
          <w:b/>
          <w:noProof/>
          <w:sz w:val="24"/>
          <w:szCs w:val="24"/>
        </w:rPr>
      </w:pPr>
    </w:p>
    <w:p w:rsidR="00B2231C" w:rsidRPr="00AE190D" w:rsidRDefault="009C38D8" w:rsidP="00754232">
      <w:pPr>
        <w:spacing w:after="0"/>
        <w:rPr>
          <w:rFonts w:ascii="Comic Sans MS" w:hAnsi="Comic Sans MS"/>
          <w:b/>
          <w:noProof/>
          <w:sz w:val="24"/>
          <w:szCs w:val="24"/>
        </w:rPr>
      </w:pPr>
      <w:r w:rsidRPr="00AE190D">
        <w:rPr>
          <w:rFonts w:ascii="Comic Sans MS" w:hAnsi="Comic Sans MS"/>
          <w:b/>
          <w:noProof/>
          <w:sz w:val="24"/>
          <w:szCs w:val="24"/>
        </w:rPr>
        <w:t>Matériel à prévoir</w:t>
      </w:r>
    </w:p>
    <w:p w:rsidR="00845117" w:rsidRPr="00AE190D" w:rsidRDefault="00AE190D" w:rsidP="00AE190D">
      <w:pPr>
        <w:pStyle w:val="Paragraphedeliste"/>
        <w:numPr>
          <w:ilvl w:val="0"/>
          <w:numId w:val="3"/>
        </w:numPr>
        <w:spacing w:after="0"/>
        <w:rPr>
          <w:rFonts w:ascii="Comic Sans MS" w:hAnsi="Comic Sans MS"/>
          <w:noProof/>
          <w:sz w:val="24"/>
          <w:szCs w:val="24"/>
        </w:rPr>
      </w:pPr>
      <w:r w:rsidRPr="00AE190D">
        <w:rPr>
          <w:rFonts w:ascii="Comic Sans MS" w:hAnsi="Comic Sans MS"/>
          <w:noProof/>
          <w:sz w:val="24"/>
          <w:szCs w:val="24"/>
        </w:rPr>
        <w:t>Pique-nique, gourde d’eau</w:t>
      </w:r>
    </w:p>
    <w:p w:rsidR="00AE190D" w:rsidRDefault="00AE190D" w:rsidP="00AE190D">
      <w:pPr>
        <w:pStyle w:val="Paragraphedeliste"/>
        <w:numPr>
          <w:ilvl w:val="0"/>
          <w:numId w:val="3"/>
        </w:numPr>
        <w:spacing w:after="0"/>
        <w:rPr>
          <w:rFonts w:ascii="Comic Sans MS" w:hAnsi="Comic Sans MS"/>
          <w:noProof/>
          <w:sz w:val="24"/>
          <w:szCs w:val="24"/>
        </w:rPr>
      </w:pPr>
      <w:r w:rsidRPr="00AE190D">
        <w:rPr>
          <w:rFonts w:ascii="Comic Sans MS" w:hAnsi="Comic Sans MS"/>
          <w:noProof/>
          <w:sz w:val="24"/>
          <w:szCs w:val="24"/>
        </w:rPr>
        <w:t>Habits chauds et chaussure fermée (environ 10°C dans les grottes)</w:t>
      </w:r>
    </w:p>
    <w:p w:rsidR="00AE190D" w:rsidRPr="00AE190D" w:rsidRDefault="00AE190D" w:rsidP="00AE190D">
      <w:pPr>
        <w:pStyle w:val="Paragraphedeliste"/>
        <w:spacing w:after="0"/>
        <w:rPr>
          <w:rFonts w:ascii="Comic Sans MS" w:hAnsi="Comic Sans MS"/>
          <w:noProof/>
          <w:sz w:val="24"/>
          <w:szCs w:val="24"/>
        </w:rPr>
      </w:pPr>
      <w:bookmarkStart w:id="1" w:name="_GoBack"/>
      <w:bookmarkEnd w:id="1"/>
    </w:p>
    <w:p w:rsidR="00E748AD" w:rsidRDefault="00E748AD" w:rsidP="00E748AD">
      <w:r>
        <w:rPr>
          <w:b/>
          <w:bCs/>
          <w:noProof/>
          <w:sz w:val="28"/>
          <w:szCs w:val="28"/>
        </w:rPr>
        <w:t>------</w:t>
      </w:r>
      <w:r w:rsidRPr="00027E0A">
        <w:rPr>
          <w:b/>
          <w:bCs/>
          <w:noProof/>
          <w:sz w:val="28"/>
          <w:szCs w:val="28"/>
        </w:rPr>
        <w:sym w:font="Wingdings" w:char="F022"/>
      </w:r>
      <w:r>
        <w:rPr>
          <w:b/>
          <w:bCs/>
          <w:noProof/>
          <w:sz w:val="28"/>
          <w:szCs w:val="28"/>
        </w:rPr>
        <w:t>------------------------------------------------------------------------------------</w:t>
      </w:r>
      <w:r w:rsidRPr="00027E0A">
        <w:rPr>
          <w:b/>
          <w:bCs/>
          <w:noProof/>
          <w:sz w:val="28"/>
          <w:szCs w:val="28"/>
        </w:rPr>
        <w:sym w:font="Wingdings" w:char="F022"/>
      </w:r>
      <w:r>
        <w:rPr>
          <w:b/>
          <w:bCs/>
          <w:noProof/>
          <w:sz w:val="28"/>
          <w:szCs w:val="28"/>
        </w:rPr>
        <w:t>--------</w:t>
      </w:r>
    </w:p>
    <w:p w:rsidR="00E748AD" w:rsidRDefault="00E748AD" w:rsidP="00E748AD">
      <w:pPr>
        <w:spacing w:after="0"/>
        <w:jc w:val="center"/>
        <w:rPr>
          <w:b/>
          <w:noProof/>
          <w:sz w:val="28"/>
          <w:szCs w:val="28"/>
        </w:rPr>
      </w:pPr>
      <w:r w:rsidRPr="00135417">
        <w:rPr>
          <w:b/>
          <w:noProof/>
          <w:sz w:val="28"/>
          <w:szCs w:val="28"/>
        </w:rPr>
        <w:t xml:space="preserve">SORTIE </w:t>
      </w:r>
      <w:r w:rsidR="00F15D66">
        <w:rPr>
          <w:b/>
          <w:noProof/>
          <w:sz w:val="28"/>
          <w:szCs w:val="28"/>
        </w:rPr>
        <w:t>grottes de Vallorbe</w:t>
      </w:r>
    </w:p>
    <w:p w:rsidR="00E51909" w:rsidRDefault="00E748AD" w:rsidP="00E51909">
      <w:pPr>
        <w:rPr>
          <w:noProof/>
          <w:sz w:val="28"/>
          <w:szCs w:val="28"/>
        </w:rPr>
      </w:pPr>
      <w:r w:rsidRPr="00135417">
        <w:rPr>
          <w:noProof/>
          <w:sz w:val="28"/>
          <w:szCs w:val="28"/>
        </w:rPr>
        <w:t xml:space="preserve">J’autorise mon enfant à participer à la sortie </w:t>
      </w:r>
      <w:r w:rsidRPr="00E748AD">
        <w:rPr>
          <w:noProof/>
          <w:sz w:val="28"/>
          <w:szCs w:val="28"/>
        </w:rPr>
        <w:t xml:space="preserve">du </w:t>
      </w:r>
      <w:r w:rsidR="00F15D66">
        <w:rPr>
          <w:noProof/>
          <w:sz w:val="28"/>
          <w:szCs w:val="28"/>
        </w:rPr>
        <w:t>6 août</w:t>
      </w:r>
      <w:r w:rsidR="00466D9E">
        <w:rPr>
          <w:noProof/>
          <w:sz w:val="28"/>
          <w:szCs w:val="28"/>
        </w:rPr>
        <w:t xml:space="preserve"> 2026</w:t>
      </w:r>
      <w:r w:rsidRPr="00E748AD">
        <w:rPr>
          <w:noProof/>
          <w:sz w:val="28"/>
          <w:szCs w:val="28"/>
        </w:rPr>
        <w:t xml:space="preserve"> </w:t>
      </w:r>
      <w:r w:rsidRPr="00135417">
        <w:rPr>
          <w:noProof/>
          <w:sz w:val="28"/>
          <w:szCs w:val="28"/>
        </w:rPr>
        <w:t>et lui rappelle de bien respecter les consignes de l’équipe d’animation.</w:t>
      </w:r>
    </w:p>
    <w:p w:rsidR="00E748AD" w:rsidRDefault="00E748AD" w:rsidP="00E51909">
      <w:pPr>
        <w:rPr>
          <w:sz w:val="28"/>
          <w:szCs w:val="28"/>
        </w:rPr>
      </w:pPr>
      <w:r w:rsidRPr="00135417">
        <w:rPr>
          <w:sz w:val="28"/>
          <w:szCs w:val="28"/>
        </w:rPr>
        <w:t>Nom de/des enfant/s</w:t>
      </w:r>
      <w:r>
        <w:rPr>
          <w:sz w:val="28"/>
          <w:szCs w:val="28"/>
        </w:rPr>
        <w:t xml:space="preserve"> : </w:t>
      </w:r>
      <w:r w:rsidRPr="00135417">
        <w:rPr>
          <w:sz w:val="28"/>
          <w:szCs w:val="28"/>
        </w:rPr>
        <w:t>...........................................................................................</w:t>
      </w:r>
    </w:p>
    <w:p w:rsidR="00E748AD" w:rsidRPr="00135417" w:rsidRDefault="00E748AD" w:rsidP="00E748AD">
      <w:pPr>
        <w:rPr>
          <w:sz w:val="28"/>
          <w:szCs w:val="28"/>
        </w:rPr>
      </w:pPr>
      <w:r w:rsidRPr="00135417">
        <w:rPr>
          <w:sz w:val="28"/>
          <w:szCs w:val="28"/>
        </w:rPr>
        <w:t>No en cas d’urgence : ..............................…………………………………………………………..</w:t>
      </w:r>
    </w:p>
    <w:p w:rsidR="00DC29CD" w:rsidRPr="005B244B" w:rsidRDefault="00E748AD">
      <w:pPr>
        <w:rPr>
          <w:sz w:val="28"/>
          <w:szCs w:val="28"/>
        </w:rPr>
      </w:pPr>
      <w:r w:rsidRPr="00135417">
        <w:rPr>
          <w:sz w:val="28"/>
          <w:szCs w:val="28"/>
        </w:rPr>
        <w:t>Date et signature</w:t>
      </w:r>
      <w:r>
        <w:rPr>
          <w:sz w:val="28"/>
          <w:szCs w:val="28"/>
        </w:rPr>
        <w:t> : …………………………………………………………………………………………….</w:t>
      </w:r>
    </w:p>
    <w:sectPr w:rsidR="00DC29CD" w:rsidRPr="005B244B" w:rsidSect="00BC11A8">
      <w:pgSz w:w="11906" w:h="16838"/>
      <w:pgMar w:top="284"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4A51"/>
    <w:multiLevelType w:val="hybridMultilevel"/>
    <w:tmpl w:val="723015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8853EA"/>
    <w:multiLevelType w:val="hybridMultilevel"/>
    <w:tmpl w:val="E4D09BB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38E61399"/>
    <w:multiLevelType w:val="hybridMultilevel"/>
    <w:tmpl w:val="01B4A8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AD"/>
    <w:rsid w:val="000D3F9F"/>
    <w:rsid w:val="001E39B8"/>
    <w:rsid w:val="002305B4"/>
    <w:rsid w:val="00232ADB"/>
    <w:rsid w:val="00296410"/>
    <w:rsid w:val="002C2D65"/>
    <w:rsid w:val="00355C95"/>
    <w:rsid w:val="00392E98"/>
    <w:rsid w:val="003E22BE"/>
    <w:rsid w:val="00466D9E"/>
    <w:rsid w:val="00522481"/>
    <w:rsid w:val="005255A5"/>
    <w:rsid w:val="00556F3E"/>
    <w:rsid w:val="005B244B"/>
    <w:rsid w:val="00674FEE"/>
    <w:rsid w:val="00743CA6"/>
    <w:rsid w:val="00747B79"/>
    <w:rsid w:val="00754232"/>
    <w:rsid w:val="007F4945"/>
    <w:rsid w:val="00845117"/>
    <w:rsid w:val="00883CD2"/>
    <w:rsid w:val="008A31A7"/>
    <w:rsid w:val="009C38D8"/>
    <w:rsid w:val="00A53097"/>
    <w:rsid w:val="00AA08E4"/>
    <w:rsid w:val="00AE190D"/>
    <w:rsid w:val="00B2231C"/>
    <w:rsid w:val="00BC11A8"/>
    <w:rsid w:val="00BF3E1A"/>
    <w:rsid w:val="00C06811"/>
    <w:rsid w:val="00D35A42"/>
    <w:rsid w:val="00D9020F"/>
    <w:rsid w:val="00E51909"/>
    <w:rsid w:val="00E748AD"/>
    <w:rsid w:val="00F15D66"/>
    <w:rsid w:val="00FB0FC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F375"/>
  <w15:chartTrackingRefBased/>
  <w15:docId w15:val="{31D428D8-90CD-40F4-97CE-F6F9355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8AD"/>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11A8"/>
    <w:pPr>
      <w:ind w:left="720"/>
      <w:contextualSpacing/>
    </w:pPr>
  </w:style>
  <w:style w:type="paragraph" w:styleId="NormalWeb">
    <w:name w:val="Normal (Web)"/>
    <w:basedOn w:val="Normal"/>
    <w:uiPriority w:val="99"/>
    <w:semiHidden/>
    <w:unhideWhenUsed/>
    <w:rsid w:val="00232ADB"/>
    <w:pPr>
      <w:spacing w:before="100" w:beforeAutospacing="1" w:after="100" w:afterAutospacing="1" w:line="240" w:lineRule="auto"/>
    </w:pPr>
    <w:rPr>
      <w:rFonts w:ascii="Times New Roman" w:eastAsia="Times New Roman" w:hAnsi="Times New Roman"/>
      <w:sz w:val="24"/>
      <w:szCs w:val="24"/>
      <w:lang w:val="fr-CH" w:eastAsia="fr-CH"/>
    </w:rPr>
  </w:style>
  <w:style w:type="character" w:styleId="lev">
    <w:name w:val="Strong"/>
    <w:basedOn w:val="Policepardfaut"/>
    <w:uiPriority w:val="22"/>
    <w:qFormat/>
    <w:rsid w:val="0023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190</Words>
  <Characters>1045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LUTHY</dc:creator>
  <cp:keywords/>
  <dc:description/>
  <cp:lastModifiedBy>Laurence WEBER</cp:lastModifiedBy>
  <cp:revision>5</cp:revision>
  <cp:lastPrinted>2026-05-06T15:01:00Z</cp:lastPrinted>
  <dcterms:created xsi:type="dcterms:W3CDTF">2026-06-11T10:24:00Z</dcterms:created>
  <dcterms:modified xsi:type="dcterms:W3CDTF">2026-06-11T12:33:00Z</dcterms:modified>
</cp:coreProperties>
</file>