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87262" w14:textId="77777777" w:rsidR="007B2BEE" w:rsidRPr="007B2BEE" w:rsidRDefault="007B2BEE" w:rsidP="007B2BEE">
      <w:pPr>
        <w:spacing w:after="692"/>
        <w:ind w:left="1274"/>
        <w:rPr>
          <w:rFonts w:ascii="Calibri" w:eastAsia="Calibri" w:hAnsi="Calibri" w:cs="Calibri"/>
          <w:color w:val="000000"/>
          <w:lang w:eastAsia="fr-CH"/>
        </w:rPr>
      </w:pPr>
      <w:r w:rsidRPr="007B2BEE">
        <w:rPr>
          <w:rFonts w:ascii="Calibri" w:eastAsia="Calibri" w:hAnsi="Calibri" w:cs="Calibri"/>
          <w:noProof/>
          <w:color w:val="000000"/>
          <w:lang w:eastAsia="fr-CH"/>
        </w:rPr>
        <w:drawing>
          <wp:inline distT="0" distB="0" distL="0" distR="0" wp14:anchorId="315C42DD" wp14:editId="3B7DDBCC">
            <wp:extent cx="2943225" cy="9810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2943225" cy="981075"/>
                    </a:xfrm>
                    <a:prstGeom prst="rect">
                      <a:avLst/>
                    </a:prstGeom>
                  </pic:spPr>
                </pic:pic>
              </a:graphicData>
            </a:graphic>
          </wp:inline>
        </w:drawing>
      </w:r>
    </w:p>
    <w:p w14:paraId="0108DE3D" w14:textId="3E9E5E3D" w:rsidR="007B2BEE" w:rsidRPr="007B2BEE" w:rsidRDefault="007B2BEE" w:rsidP="007B2BEE">
      <w:pPr>
        <w:spacing w:after="0" w:line="279" w:lineRule="auto"/>
        <w:jc w:val="center"/>
        <w:rPr>
          <w:rFonts w:ascii="Kristen ITC" w:eastAsia="Kristen ITC" w:hAnsi="Kristen ITC" w:cs="Kristen ITC"/>
          <w:color w:val="000000"/>
          <w:sz w:val="72"/>
          <w:lang w:eastAsia="fr-CH"/>
        </w:rPr>
      </w:pPr>
      <w:r w:rsidRPr="007B2BEE">
        <w:rPr>
          <w:rFonts w:ascii="Kristen ITC" w:eastAsia="Kristen ITC" w:hAnsi="Kristen ITC" w:cs="Kristen ITC"/>
          <w:color w:val="000000"/>
          <w:sz w:val="72"/>
          <w:lang w:eastAsia="fr-CH"/>
        </w:rPr>
        <w:t>Rapport d’activité 202</w:t>
      </w:r>
      <w:r>
        <w:rPr>
          <w:rFonts w:ascii="Kristen ITC" w:eastAsia="Kristen ITC" w:hAnsi="Kristen ITC" w:cs="Kristen ITC"/>
          <w:color w:val="000000"/>
          <w:sz w:val="72"/>
          <w:lang w:eastAsia="fr-CH"/>
        </w:rPr>
        <w:t>5</w:t>
      </w:r>
    </w:p>
    <w:p w14:paraId="4C428C52" w14:textId="77777777" w:rsidR="007B2BEE" w:rsidRPr="007B2BEE" w:rsidRDefault="007B2BEE" w:rsidP="007B2BEE">
      <w:pPr>
        <w:spacing w:after="0" w:line="279" w:lineRule="auto"/>
        <w:jc w:val="center"/>
        <w:rPr>
          <w:rFonts w:ascii="Kristen ITC" w:eastAsia="Kristen ITC" w:hAnsi="Kristen ITC" w:cs="Kristen ITC"/>
          <w:color w:val="000000"/>
          <w:sz w:val="72"/>
          <w:lang w:eastAsia="fr-CH"/>
        </w:rPr>
      </w:pPr>
    </w:p>
    <w:p w14:paraId="300E0E8B" w14:textId="77777777" w:rsidR="007B2BEE" w:rsidRPr="007B2BEE" w:rsidRDefault="007B2BEE" w:rsidP="007B2BEE">
      <w:pPr>
        <w:spacing w:after="0" w:line="279" w:lineRule="auto"/>
        <w:jc w:val="center"/>
        <w:rPr>
          <w:rFonts w:ascii="Calibri" w:eastAsia="Calibri" w:hAnsi="Calibri" w:cs="Calibri"/>
          <w:color w:val="000000"/>
          <w:lang w:eastAsia="fr-CH"/>
        </w:rPr>
      </w:pPr>
      <w:r w:rsidRPr="007B2BEE">
        <w:rPr>
          <w:rFonts w:ascii="Kristen ITC" w:eastAsia="Kristen ITC" w:hAnsi="Kristen ITC" w:cs="Kristen ITC"/>
          <w:color w:val="000000"/>
          <w:sz w:val="72"/>
          <w:lang w:eastAsia="fr-CH"/>
        </w:rPr>
        <w:t xml:space="preserve"> </w:t>
      </w:r>
    </w:p>
    <w:p w14:paraId="2650A6E4" w14:textId="77777777" w:rsidR="007B2BEE" w:rsidRPr="007B2BEE" w:rsidRDefault="007B2BEE" w:rsidP="007B2BEE">
      <w:pPr>
        <w:spacing w:after="1861"/>
        <w:rPr>
          <w:rFonts w:ascii="Calibri" w:eastAsia="Calibri" w:hAnsi="Calibri" w:cs="Calibri"/>
          <w:color w:val="000000"/>
          <w:lang w:eastAsia="fr-CH"/>
        </w:rPr>
      </w:pPr>
    </w:p>
    <w:p w14:paraId="7F1F3BBC" w14:textId="77777777" w:rsidR="007B2BEE" w:rsidRPr="007B2BEE" w:rsidRDefault="007B2BEE" w:rsidP="007B2BEE">
      <w:pPr>
        <w:spacing w:after="3"/>
        <w:ind w:left="10" w:right="8" w:hanging="10"/>
        <w:jc w:val="center"/>
        <w:rPr>
          <w:rFonts w:ascii="Calibri" w:eastAsia="Calibri" w:hAnsi="Calibri" w:cs="Calibri"/>
          <w:color w:val="000000"/>
          <w:lang w:eastAsia="fr-CH"/>
        </w:rPr>
      </w:pPr>
      <w:r w:rsidRPr="007B2BEE">
        <w:rPr>
          <w:rFonts w:ascii="Calibri" w:eastAsia="Calibri" w:hAnsi="Calibri" w:cs="Calibri"/>
          <w:color w:val="000000"/>
          <w:sz w:val="20"/>
          <w:lang w:eastAsia="fr-CH"/>
        </w:rPr>
        <w:t xml:space="preserve">76, avenue Curé Baud – 1212 Grand-Lancy </w:t>
      </w:r>
    </w:p>
    <w:p w14:paraId="6C43A35D" w14:textId="77777777" w:rsidR="007B2BEE" w:rsidRPr="007B2BEE" w:rsidRDefault="007B2BEE" w:rsidP="007B2BEE">
      <w:pPr>
        <w:spacing w:after="0" w:line="242" w:lineRule="auto"/>
        <w:ind w:left="1173" w:right="1134"/>
        <w:jc w:val="center"/>
        <w:rPr>
          <w:rFonts w:ascii="Calibri" w:eastAsia="Calibri" w:hAnsi="Calibri" w:cs="Calibri"/>
          <w:color w:val="000000"/>
          <w:lang w:eastAsia="fr-CH"/>
        </w:rPr>
      </w:pPr>
      <w:r w:rsidRPr="007B2BEE">
        <w:rPr>
          <w:rFonts w:ascii="Calibri" w:eastAsia="Calibri" w:hAnsi="Calibri" w:cs="Calibri"/>
          <w:color w:val="000000"/>
          <w:sz w:val="20"/>
          <w:lang w:eastAsia="fr-CH"/>
        </w:rPr>
        <w:t xml:space="preserve">Tél. 022 794 94 </w:t>
      </w:r>
      <w:proofErr w:type="gramStart"/>
      <w:r w:rsidRPr="007B2BEE">
        <w:rPr>
          <w:rFonts w:ascii="Calibri" w:eastAsia="Calibri" w:hAnsi="Calibri" w:cs="Calibri"/>
          <w:color w:val="000000"/>
          <w:sz w:val="20"/>
          <w:lang w:eastAsia="fr-CH"/>
        </w:rPr>
        <w:t>44  –</w:t>
      </w:r>
      <w:proofErr w:type="gramEnd"/>
      <w:r w:rsidRPr="007B2BEE">
        <w:rPr>
          <w:rFonts w:ascii="Calibri" w:eastAsia="Calibri" w:hAnsi="Calibri" w:cs="Calibri"/>
          <w:color w:val="000000"/>
          <w:sz w:val="20"/>
          <w:lang w:eastAsia="fr-CH"/>
        </w:rPr>
        <w:t xml:space="preserve">  </w:t>
      </w:r>
      <w:proofErr w:type="spellStart"/>
      <w:r w:rsidRPr="007B2BEE">
        <w:rPr>
          <w:rFonts w:ascii="Calibri" w:eastAsia="Calibri" w:hAnsi="Calibri" w:cs="Calibri"/>
          <w:color w:val="0563C1"/>
          <w:sz w:val="20"/>
          <w:lang w:eastAsia="fr-CH"/>
        </w:rPr>
        <w:t>ta.lancyvoirets@fase-ch</w:t>
      </w:r>
      <w:proofErr w:type="spellEnd"/>
      <w:r w:rsidRPr="007B2BEE">
        <w:rPr>
          <w:rFonts w:ascii="Calibri" w:eastAsia="Calibri" w:hAnsi="Calibri" w:cs="Calibri"/>
          <w:color w:val="000000"/>
          <w:sz w:val="20"/>
          <w:lang w:eastAsia="fr-CH"/>
        </w:rPr>
        <w:t xml:space="preserve"> </w:t>
      </w:r>
      <w:hyperlink r:id="rId8">
        <w:r w:rsidRPr="007B2BEE">
          <w:rPr>
            <w:rFonts w:ascii="Calibri" w:eastAsia="Calibri" w:hAnsi="Calibri" w:cs="Calibri"/>
            <w:color w:val="0563C1"/>
            <w:sz w:val="20"/>
            <w:lang w:eastAsia="fr-CH"/>
          </w:rPr>
          <w:t>www.talv.ch</w:t>
        </w:r>
      </w:hyperlink>
      <w:hyperlink r:id="rId9">
        <w:r w:rsidRPr="007B2BEE">
          <w:rPr>
            <w:rFonts w:ascii="Calibri" w:eastAsia="Calibri" w:hAnsi="Calibri" w:cs="Calibri"/>
            <w:color w:val="000000"/>
            <w:sz w:val="20"/>
            <w:lang w:eastAsia="fr-CH"/>
          </w:rPr>
          <w:t xml:space="preserve"> </w:t>
        </w:r>
      </w:hyperlink>
    </w:p>
    <w:p w14:paraId="79DF2197" w14:textId="77777777" w:rsidR="007B2BEE" w:rsidRPr="007B2BEE" w:rsidRDefault="007B2BEE" w:rsidP="007B2BEE">
      <w:pPr>
        <w:spacing w:after="36"/>
        <w:jc w:val="both"/>
        <w:rPr>
          <w:rFonts w:ascii="Calibri" w:eastAsia="Calibri" w:hAnsi="Calibri" w:cs="Calibri"/>
          <w:color w:val="000000"/>
          <w:lang w:eastAsia="fr-CH"/>
        </w:rPr>
      </w:pPr>
      <w:r w:rsidRPr="007B2BEE">
        <w:rPr>
          <w:rFonts w:ascii="Kristen ITC" w:eastAsia="Kristen ITC" w:hAnsi="Kristen ITC" w:cs="Kristen ITC"/>
          <w:color w:val="4472C4"/>
          <w:sz w:val="24"/>
          <w:lang w:eastAsia="fr-CH"/>
        </w:rPr>
        <w:t xml:space="preserve"> </w:t>
      </w:r>
    </w:p>
    <w:p w14:paraId="001892F9" w14:textId="77777777" w:rsidR="007B2BEE" w:rsidRPr="007B2BEE" w:rsidRDefault="007B2BEE" w:rsidP="007B2BEE">
      <w:pPr>
        <w:spacing w:after="141"/>
        <w:jc w:val="both"/>
        <w:rPr>
          <w:rFonts w:ascii="Calibri" w:eastAsia="Calibri" w:hAnsi="Calibri" w:cs="Calibri"/>
          <w:color w:val="000000"/>
          <w:lang w:eastAsia="fr-CH"/>
        </w:rPr>
      </w:pPr>
      <w:r w:rsidRPr="007B2BEE">
        <w:rPr>
          <w:rFonts w:ascii="Calibri" w:eastAsia="Calibri" w:hAnsi="Calibri" w:cs="Calibri"/>
          <w:color w:val="000000"/>
          <w:sz w:val="20"/>
          <w:lang w:eastAsia="fr-CH"/>
        </w:rPr>
        <w:t xml:space="preserve"> </w:t>
      </w:r>
    </w:p>
    <w:p w14:paraId="2CF003C4" w14:textId="6F0DA3DD" w:rsidR="007B2BEE" w:rsidRPr="007B2BEE" w:rsidRDefault="007B2BEE" w:rsidP="005507F2">
      <w:pPr>
        <w:spacing w:after="141"/>
        <w:jc w:val="both"/>
        <w:rPr>
          <w:rFonts w:ascii="Calibri" w:eastAsia="Calibri" w:hAnsi="Calibri" w:cs="Calibri"/>
          <w:color w:val="000000"/>
          <w:lang w:eastAsia="fr-CH"/>
        </w:rPr>
      </w:pPr>
      <w:r w:rsidRPr="007B2BEE">
        <w:rPr>
          <w:rFonts w:ascii="Calibri" w:eastAsia="Calibri" w:hAnsi="Calibri" w:cs="Calibri"/>
          <w:color w:val="000000"/>
          <w:sz w:val="20"/>
          <w:lang w:eastAsia="fr-CH"/>
        </w:rPr>
        <w:t xml:space="preserve"> </w:t>
      </w:r>
      <w:r w:rsidR="005507F2">
        <w:rPr>
          <w:rFonts w:ascii="Calibri" w:eastAsia="Calibri" w:hAnsi="Calibri" w:cs="Calibri"/>
          <w:color w:val="000000"/>
          <w:lang w:eastAsia="fr-CH"/>
        </w:rPr>
        <w:t xml:space="preserve"> </w:t>
      </w:r>
    </w:p>
    <w:p w14:paraId="0ECD3B37" w14:textId="232F5CA6" w:rsidR="007B2BEE" w:rsidRDefault="007B2BEE" w:rsidP="007B2BEE">
      <w:pPr>
        <w:keepNext/>
        <w:keepLines/>
        <w:spacing w:after="53"/>
        <w:ind w:left="-5" w:hanging="10"/>
        <w:outlineLvl w:val="0"/>
        <w:rPr>
          <w:rFonts w:ascii="Kristen ITC" w:eastAsia="Kristen ITC" w:hAnsi="Kristen ITC" w:cs="Kristen ITC"/>
          <w:color w:val="4472C4"/>
          <w:sz w:val="24"/>
          <w:lang w:eastAsia="fr-CH"/>
        </w:rPr>
      </w:pPr>
      <w:r w:rsidRPr="007B2BEE">
        <w:rPr>
          <w:rFonts w:ascii="Kristen ITC" w:eastAsia="Kristen ITC" w:hAnsi="Kristen ITC" w:cs="Kristen ITC"/>
          <w:color w:val="4472C4"/>
          <w:sz w:val="24"/>
          <w:lang w:eastAsia="fr-CH"/>
        </w:rPr>
        <w:lastRenderedPageBreak/>
        <w:t xml:space="preserve">Présentation du Terrain d'Aventures </w:t>
      </w:r>
      <w:proofErr w:type="spellStart"/>
      <w:r w:rsidRPr="007B2BEE">
        <w:rPr>
          <w:rFonts w:ascii="Kristen ITC" w:eastAsia="Kristen ITC" w:hAnsi="Kristen ITC" w:cs="Kristen ITC"/>
          <w:color w:val="4472C4"/>
          <w:sz w:val="24"/>
          <w:lang w:eastAsia="fr-CH"/>
        </w:rPr>
        <w:t>Lancy-Voirets</w:t>
      </w:r>
      <w:proofErr w:type="spellEnd"/>
      <w:r w:rsidRPr="007B2BEE">
        <w:rPr>
          <w:rFonts w:ascii="Kristen ITC" w:eastAsia="Kristen ITC" w:hAnsi="Kristen ITC" w:cs="Kristen ITC"/>
          <w:color w:val="4472C4"/>
          <w:sz w:val="24"/>
          <w:lang w:eastAsia="fr-CH"/>
        </w:rPr>
        <w:t xml:space="preserve"> </w:t>
      </w:r>
    </w:p>
    <w:p w14:paraId="6B0214E8" w14:textId="77777777" w:rsidR="009E0B79" w:rsidRPr="007B2BEE" w:rsidRDefault="009E0B79" w:rsidP="007B2BEE">
      <w:pPr>
        <w:keepNext/>
        <w:keepLines/>
        <w:spacing w:after="53"/>
        <w:ind w:left="-5" w:hanging="10"/>
        <w:outlineLvl w:val="0"/>
        <w:rPr>
          <w:rFonts w:ascii="Kristen ITC" w:eastAsia="Kristen ITC" w:hAnsi="Kristen ITC" w:cs="Kristen ITC"/>
          <w:color w:val="4472C4"/>
          <w:sz w:val="24"/>
          <w:lang w:eastAsia="fr-CH"/>
        </w:rPr>
      </w:pPr>
    </w:p>
    <w:p w14:paraId="72656B9E" w14:textId="77777777" w:rsidR="007B2BEE" w:rsidRPr="007B2BEE" w:rsidRDefault="007B2BEE" w:rsidP="00951C53">
      <w:pPr>
        <w:spacing w:after="3" w:line="247" w:lineRule="auto"/>
        <w:ind w:left="-5"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Le Terrain d'Aventures est un lieu d’accueil libre destiné aux enfants de 6 à 12 ans. Il est ouvert tous les jours après l’école de 16h à 18h, le mercredi de 10h à 18h, le samedi de 13h30 à 17h30, ainsi que pendant les vacances scolaires, de 10h à 18h. </w:t>
      </w:r>
    </w:p>
    <w:p w14:paraId="37DE86E8" w14:textId="77777777" w:rsidR="007B2BEE" w:rsidRPr="007B2BEE" w:rsidRDefault="007B2BEE" w:rsidP="00951C53">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Il est affilié à la Fondation pour l'Animation Socioculturelle (FASe) et adhère aux valeurs contenues dans la Charte Cantonale des Centres de loisirs de la </w:t>
      </w:r>
    </w:p>
    <w:p w14:paraId="6EEA4B85" w14:textId="77777777" w:rsidR="007B2BEE" w:rsidRPr="007B2BEE" w:rsidRDefault="007B2BEE" w:rsidP="00951C53">
      <w:pPr>
        <w:tabs>
          <w:tab w:val="center" w:pos="1423"/>
          <w:tab w:val="center" w:pos="2215"/>
          <w:tab w:val="center" w:pos="2965"/>
          <w:tab w:val="center" w:pos="3650"/>
          <w:tab w:val="center" w:pos="4314"/>
          <w:tab w:val="center" w:pos="4811"/>
          <w:tab w:val="center" w:pos="5724"/>
          <w:tab w:val="right" w:pos="7094"/>
        </w:tabs>
        <w:spacing w:after="8" w:line="247" w:lineRule="auto"/>
        <w:ind w:left="-15"/>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Fédération </w:t>
      </w:r>
      <w:r w:rsidRPr="007B2BEE">
        <w:rPr>
          <w:rFonts w:ascii="Calibri" w:eastAsia="Calibri" w:hAnsi="Calibri" w:cs="Calibri"/>
          <w:color w:val="000000"/>
          <w:lang w:eastAsia="fr-CH"/>
        </w:rPr>
        <w:tab/>
        <w:t xml:space="preserve">des </w:t>
      </w:r>
      <w:r w:rsidRPr="007B2BEE">
        <w:rPr>
          <w:rFonts w:ascii="Calibri" w:eastAsia="Calibri" w:hAnsi="Calibri" w:cs="Calibri"/>
          <w:color w:val="000000"/>
          <w:lang w:eastAsia="fr-CH"/>
        </w:rPr>
        <w:tab/>
        <w:t xml:space="preserve">Centres </w:t>
      </w:r>
      <w:r w:rsidRPr="007B2BEE">
        <w:rPr>
          <w:rFonts w:ascii="Calibri" w:eastAsia="Calibri" w:hAnsi="Calibri" w:cs="Calibri"/>
          <w:color w:val="000000"/>
          <w:lang w:eastAsia="fr-CH"/>
        </w:rPr>
        <w:tab/>
        <w:t xml:space="preserve">de </w:t>
      </w:r>
      <w:r w:rsidRPr="007B2BEE">
        <w:rPr>
          <w:rFonts w:ascii="Calibri" w:eastAsia="Calibri" w:hAnsi="Calibri" w:cs="Calibri"/>
          <w:color w:val="000000"/>
          <w:lang w:eastAsia="fr-CH"/>
        </w:rPr>
        <w:tab/>
        <w:t xml:space="preserve">Loisirs </w:t>
      </w:r>
      <w:r w:rsidRPr="007B2BEE">
        <w:rPr>
          <w:rFonts w:ascii="Calibri" w:eastAsia="Calibri" w:hAnsi="Calibri" w:cs="Calibri"/>
          <w:color w:val="000000"/>
          <w:lang w:eastAsia="fr-CH"/>
        </w:rPr>
        <w:tab/>
        <w:t xml:space="preserve">et </w:t>
      </w:r>
      <w:r w:rsidRPr="007B2BEE">
        <w:rPr>
          <w:rFonts w:ascii="Calibri" w:eastAsia="Calibri" w:hAnsi="Calibri" w:cs="Calibri"/>
          <w:color w:val="000000"/>
          <w:lang w:eastAsia="fr-CH"/>
        </w:rPr>
        <w:tab/>
        <w:t xml:space="preserve">de </w:t>
      </w:r>
      <w:r w:rsidRPr="007B2BEE">
        <w:rPr>
          <w:rFonts w:ascii="Calibri" w:eastAsia="Calibri" w:hAnsi="Calibri" w:cs="Calibri"/>
          <w:color w:val="000000"/>
          <w:lang w:eastAsia="fr-CH"/>
        </w:rPr>
        <w:tab/>
        <w:t xml:space="preserve">Rencontres </w:t>
      </w:r>
      <w:r w:rsidRPr="007B2BEE">
        <w:rPr>
          <w:rFonts w:ascii="Calibri" w:eastAsia="Calibri" w:hAnsi="Calibri" w:cs="Calibri"/>
          <w:color w:val="000000"/>
          <w:lang w:eastAsia="fr-CH"/>
        </w:rPr>
        <w:tab/>
        <w:t xml:space="preserve">(FCLR) </w:t>
      </w:r>
    </w:p>
    <w:p w14:paraId="2D6013F8" w14:textId="77777777" w:rsidR="007B2BEE" w:rsidRPr="007B2BEE" w:rsidRDefault="00440226" w:rsidP="007B2BEE">
      <w:pPr>
        <w:spacing w:after="98"/>
        <w:rPr>
          <w:rFonts w:ascii="Calibri" w:eastAsia="Calibri" w:hAnsi="Calibri" w:cs="Calibri"/>
          <w:color w:val="000000"/>
          <w:lang w:eastAsia="fr-CH"/>
        </w:rPr>
      </w:pPr>
      <w:hyperlink r:id="rId10">
        <w:r w:rsidR="007B2BEE" w:rsidRPr="007B2BEE">
          <w:rPr>
            <w:rFonts w:ascii="Calibri" w:eastAsia="Calibri" w:hAnsi="Calibri" w:cs="Calibri"/>
            <w:color w:val="000000"/>
            <w:lang w:eastAsia="fr-CH"/>
          </w:rPr>
          <w:t>(</w:t>
        </w:r>
      </w:hyperlink>
      <w:hyperlink r:id="rId11">
        <w:r w:rsidR="007B2BEE" w:rsidRPr="007B2BEE">
          <w:rPr>
            <w:rFonts w:ascii="Calibri" w:eastAsia="Calibri" w:hAnsi="Calibri" w:cs="Calibri"/>
            <w:color w:val="0000FF"/>
            <w:u w:val="single" w:color="0000FF"/>
            <w:lang w:eastAsia="fr-CH"/>
          </w:rPr>
          <w:t>http://www.fclr.ch/charte</w:t>
        </w:r>
      </w:hyperlink>
      <w:hyperlink r:id="rId12">
        <w:r w:rsidR="007B2BEE" w:rsidRPr="007B2BEE">
          <w:rPr>
            <w:rFonts w:ascii="Calibri" w:eastAsia="Calibri" w:hAnsi="Calibri" w:cs="Calibri"/>
            <w:color w:val="0000FF"/>
            <w:u w:val="single" w:color="0000FF"/>
            <w:lang w:eastAsia="fr-CH"/>
          </w:rPr>
          <w:t>-</w:t>
        </w:r>
      </w:hyperlink>
      <w:hyperlink r:id="rId13">
        <w:r w:rsidR="007B2BEE" w:rsidRPr="007B2BEE">
          <w:rPr>
            <w:rFonts w:ascii="Calibri" w:eastAsia="Calibri" w:hAnsi="Calibri" w:cs="Calibri"/>
            <w:color w:val="0000FF"/>
            <w:u w:val="single" w:color="0000FF"/>
            <w:lang w:eastAsia="fr-CH"/>
          </w:rPr>
          <w:t>cantonale</w:t>
        </w:r>
      </w:hyperlink>
      <w:hyperlink r:id="rId14">
        <w:r w:rsidR="007B2BEE" w:rsidRPr="007B2BEE">
          <w:rPr>
            <w:rFonts w:ascii="Calibri" w:eastAsia="Calibri" w:hAnsi="Calibri" w:cs="Calibri"/>
            <w:color w:val="000000"/>
            <w:lang w:eastAsia="fr-CH"/>
          </w:rPr>
          <w:t>)</w:t>
        </w:r>
      </w:hyperlink>
      <w:r w:rsidR="007B2BEE" w:rsidRPr="007B2BEE">
        <w:rPr>
          <w:rFonts w:ascii="Calibri" w:eastAsia="Calibri" w:hAnsi="Calibri" w:cs="Calibri"/>
          <w:color w:val="000000"/>
          <w:lang w:eastAsia="fr-CH"/>
        </w:rPr>
        <w:t xml:space="preserve">. </w:t>
      </w:r>
    </w:p>
    <w:p w14:paraId="59EAE53D" w14:textId="77777777" w:rsidR="007B2BEE" w:rsidRPr="007B2BEE" w:rsidRDefault="007B2BEE" w:rsidP="007B2BEE">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L’objectif visé est de permettre aux enfants de s'épanouir tant individuellement que dans leur rapport avec les autres dans un esprit convivial. </w:t>
      </w:r>
    </w:p>
    <w:p w14:paraId="23692E54" w14:textId="77777777" w:rsidR="007B2BEE" w:rsidRPr="007B2BEE" w:rsidRDefault="007B2BEE" w:rsidP="007B2BEE">
      <w:pPr>
        <w:spacing w:after="113"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L’équipe d’animation, composée de monitrices, moniteurs, animatrices et animateurs, assure un encadrement pédagogique dans les activités proposées. Celle-ci favorise la rencontre, les échanges, et la relation de confiance. </w:t>
      </w:r>
    </w:p>
    <w:p w14:paraId="152305D7" w14:textId="5334CC1A" w:rsidR="007B2BEE" w:rsidRPr="007B2BEE" w:rsidRDefault="007B2BEE" w:rsidP="007B2BEE">
      <w:pPr>
        <w:spacing w:after="3" w:line="247" w:lineRule="auto"/>
        <w:ind w:left="-5"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Au Terrain d'Aventures, l’enfant peut profiter pleinement de son temps libre. Il découvre un jardin de 2’500 m² qu'il peut s'approprier par le jeu, la découverte de la flore et de la faune, le jardinage ou la construction de cabanes. Les abords du ruisseau le</w:t>
      </w:r>
      <w:r w:rsidR="00D51C8C">
        <w:rPr>
          <w:rFonts w:ascii="Calibri" w:eastAsia="Calibri" w:hAnsi="Calibri" w:cs="Calibri"/>
          <w:color w:val="000000"/>
          <w:lang w:eastAsia="fr-CH"/>
        </w:rPr>
        <w:t>s</w:t>
      </w:r>
      <w:r w:rsidRPr="007B2BEE">
        <w:rPr>
          <w:rFonts w:ascii="Calibri" w:eastAsia="Calibri" w:hAnsi="Calibri" w:cs="Calibri"/>
          <w:color w:val="000000"/>
          <w:lang w:eastAsia="fr-CH"/>
        </w:rPr>
        <w:t xml:space="preserve"> </w:t>
      </w:r>
      <w:proofErr w:type="spellStart"/>
      <w:r w:rsidRPr="007B2BEE">
        <w:rPr>
          <w:rFonts w:ascii="Calibri" w:eastAsia="Calibri" w:hAnsi="Calibri" w:cs="Calibri"/>
          <w:color w:val="000000"/>
          <w:lang w:eastAsia="fr-CH"/>
        </w:rPr>
        <w:t>Voirets</w:t>
      </w:r>
      <w:proofErr w:type="spellEnd"/>
      <w:r w:rsidRPr="007B2BEE">
        <w:rPr>
          <w:rFonts w:ascii="Calibri" w:eastAsia="Calibri" w:hAnsi="Calibri" w:cs="Calibri"/>
          <w:color w:val="000000"/>
          <w:lang w:eastAsia="fr-CH"/>
        </w:rPr>
        <w:t xml:space="preserve">, sont des laboratoires privilégiés pour l'exploration de la nature et de l’environnement. </w:t>
      </w:r>
    </w:p>
    <w:p w14:paraId="7BA3BADB" w14:textId="77777777" w:rsidR="007B2BEE" w:rsidRPr="007B2BEE" w:rsidRDefault="007B2BEE" w:rsidP="007B2BEE">
      <w:pPr>
        <w:spacing w:after="109"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Dans la maison, plusieurs espaces sont proposés : </w:t>
      </w:r>
    </w:p>
    <w:p w14:paraId="534454C6" w14:textId="77777777" w:rsidR="007B2BEE" w:rsidRPr="007B2BEE" w:rsidRDefault="007B2BEE" w:rsidP="007B2BEE">
      <w:pPr>
        <w:spacing w:after="110"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Un atelier « bois » au sous-sol, qui permet la réalisation des envies les plus folles, du nichoir à oiseaux, à la raquette de ping-pong en passant par la caisse à savon. </w:t>
      </w:r>
    </w:p>
    <w:p w14:paraId="7F751B73" w14:textId="77777777" w:rsidR="007B2BEE" w:rsidRPr="007B2BEE" w:rsidRDefault="007B2BEE" w:rsidP="007B2BEE">
      <w:pPr>
        <w:spacing w:after="2" w:line="238" w:lineRule="auto"/>
        <w:ind w:left="-5" w:hanging="10"/>
        <w:rPr>
          <w:rFonts w:ascii="Calibri" w:eastAsia="Calibri" w:hAnsi="Calibri" w:cs="Calibri"/>
          <w:color w:val="000000"/>
          <w:lang w:eastAsia="fr-CH"/>
        </w:rPr>
      </w:pPr>
      <w:r w:rsidRPr="007B2BEE">
        <w:rPr>
          <w:rFonts w:ascii="Calibri" w:eastAsia="Calibri" w:hAnsi="Calibri" w:cs="Calibri"/>
          <w:color w:val="000000"/>
          <w:lang w:eastAsia="fr-CH"/>
        </w:rPr>
        <w:t xml:space="preserve">Un atelier « poterie » offrant toutes les possibilités de création. Avec un four de cuisson qui permet de réaliser le processus d'un bout à l'autre.  Une salle polyvalente, pour jouer, bricoler, manger, discuter, rire, … </w:t>
      </w:r>
    </w:p>
    <w:p w14:paraId="4AAAFDB8" w14:textId="77777777" w:rsidR="007B2BEE" w:rsidRPr="007B2BEE" w:rsidRDefault="007B2BEE" w:rsidP="007B2BEE">
      <w:pPr>
        <w:spacing w:after="3" w:line="247" w:lineRule="auto"/>
        <w:ind w:left="-5"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La cuisine, qui sert également d’atelier pour les enfants. S'ils le désirent, ils peuvent participer à la réalisation des repas de midi et des goûters. </w:t>
      </w:r>
    </w:p>
    <w:p w14:paraId="1CD447E6" w14:textId="77777777" w:rsidR="007B2BEE" w:rsidRPr="007B2BEE" w:rsidRDefault="007B2BEE" w:rsidP="007B2BEE">
      <w:pPr>
        <w:spacing w:after="113"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A l’étage, se trouvent une salle de jeux équipée d’un billard et une petite pièce pour la lecture et le repos. Ces espaces permettent aux enfants de mener des activités en petits groupes. L'inscription annuelle coûte 20 francs par famille, quel que soit le nombre d’enfants. Elle fait office de cotisation pour devenir membre de l’association. Les animateurs informent à ce moment les enfants et leurs parents du fonctionnement et des règles de vie du Terrain d'Aventures. L'enfant s'engage alors à respecter celles-ci par une signature. </w:t>
      </w:r>
    </w:p>
    <w:p w14:paraId="16D7040B" w14:textId="0C05AE13" w:rsidR="007B2BEE" w:rsidRPr="007B2BEE" w:rsidRDefault="007B2BEE" w:rsidP="009E0B79">
      <w:pPr>
        <w:spacing w:after="3"/>
        <w:ind w:left="10" w:right="7" w:hanging="10"/>
        <w:rPr>
          <w:rFonts w:ascii="Calibri" w:eastAsia="Calibri" w:hAnsi="Calibri" w:cs="Calibri"/>
          <w:color w:val="000000"/>
          <w:lang w:eastAsia="fr-CH"/>
        </w:rPr>
      </w:pPr>
    </w:p>
    <w:p w14:paraId="51C2EA65" w14:textId="77777777" w:rsidR="007B2BEE" w:rsidRPr="007B2BEE" w:rsidRDefault="007B2BEE" w:rsidP="007B2BEE">
      <w:pPr>
        <w:keepNext/>
        <w:keepLines/>
        <w:spacing w:after="17"/>
        <w:ind w:left="-5" w:hanging="10"/>
        <w:outlineLvl w:val="0"/>
        <w:rPr>
          <w:rFonts w:ascii="Kristen ITC" w:eastAsia="Kristen ITC" w:hAnsi="Kristen ITC" w:cs="Kristen ITC"/>
          <w:color w:val="4472C4"/>
          <w:sz w:val="24"/>
          <w:lang w:eastAsia="fr-CH"/>
        </w:rPr>
      </w:pPr>
      <w:r w:rsidRPr="007B2BEE">
        <w:rPr>
          <w:rFonts w:ascii="Kristen ITC" w:eastAsia="Kristen ITC" w:hAnsi="Kristen ITC" w:cs="Kristen ITC"/>
          <w:color w:val="4472C4"/>
          <w:sz w:val="24"/>
          <w:lang w:eastAsia="fr-CH"/>
        </w:rPr>
        <w:t xml:space="preserve">Le sommaire </w:t>
      </w:r>
    </w:p>
    <w:p w14:paraId="78EFE0FD" w14:textId="77777777" w:rsidR="005507F2" w:rsidRDefault="005507F2" w:rsidP="007B2BEE">
      <w:pPr>
        <w:spacing w:after="101"/>
        <w:ind w:left="-5" w:hanging="10"/>
        <w:rPr>
          <w:rFonts w:ascii="Calibri" w:eastAsia="Calibri" w:hAnsi="Calibri" w:cs="Calibri"/>
          <w:color w:val="000000"/>
          <w:lang w:eastAsia="fr-CH"/>
        </w:rPr>
      </w:pPr>
    </w:p>
    <w:p w14:paraId="12CE2286" w14:textId="78589242" w:rsidR="007B2BEE" w:rsidRPr="007B2BEE" w:rsidRDefault="007B2BEE" w:rsidP="007B2BEE">
      <w:pPr>
        <w:spacing w:after="101"/>
        <w:ind w:left="-5" w:hanging="10"/>
        <w:rPr>
          <w:rFonts w:ascii="Calibri" w:eastAsia="Calibri" w:hAnsi="Calibri" w:cs="Calibri"/>
          <w:color w:val="000000"/>
          <w:lang w:eastAsia="fr-CH"/>
        </w:rPr>
      </w:pPr>
      <w:r w:rsidRPr="007B2BEE">
        <w:rPr>
          <w:rFonts w:ascii="Calibri" w:eastAsia="Calibri" w:hAnsi="Calibri" w:cs="Calibri"/>
          <w:color w:val="000000"/>
          <w:lang w:eastAsia="fr-CH"/>
        </w:rPr>
        <w:t>Bilan comptable</w:t>
      </w:r>
    </w:p>
    <w:p w14:paraId="090F1FE9" w14:textId="77777777" w:rsidR="007B2BEE" w:rsidRPr="007B2BEE" w:rsidRDefault="007B2BEE" w:rsidP="007B2BEE">
      <w:pPr>
        <w:spacing w:after="101"/>
        <w:ind w:left="-5" w:hanging="10"/>
        <w:rPr>
          <w:rFonts w:ascii="Calibri" w:eastAsia="Calibri" w:hAnsi="Calibri" w:cs="Calibri"/>
          <w:color w:val="000000"/>
          <w:lang w:eastAsia="fr-CH"/>
        </w:rPr>
      </w:pPr>
    </w:p>
    <w:p w14:paraId="2447EE16" w14:textId="77777777" w:rsidR="007B2BEE" w:rsidRPr="007B2BEE" w:rsidRDefault="007B2BEE" w:rsidP="007B2BEE">
      <w:pPr>
        <w:spacing w:after="0"/>
        <w:ind w:left="-38"/>
        <w:rPr>
          <w:rFonts w:ascii="Calibri" w:eastAsia="Calibri" w:hAnsi="Calibri" w:cs="Calibri"/>
          <w:color w:val="000000"/>
          <w:lang w:eastAsia="fr-CH"/>
        </w:rPr>
      </w:pPr>
    </w:p>
    <w:p w14:paraId="76857D8F" w14:textId="77777777" w:rsidR="007B2BEE" w:rsidRPr="007B2BEE" w:rsidRDefault="007B2BEE" w:rsidP="007B2BEE">
      <w:pPr>
        <w:spacing w:after="0"/>
        <w:ind w:left="-38"/>
        <w:rPr>
          <w:rFonts w:ascii="Calibri" w:eastAsia="Calibri" w:hAnsi="Calibri" w:cs="Calibri"/>
          <w:color w:val="000000"/>
          <w:lang w:eastAsia="fr-CH"/>
        </w:rPr>
      </w:pPr>
    </w:p>
    <w:p w14:paraId="7A2EC04C" w14:textId="77777777" w:rsidR="007B2BEE" w:rsidRPr="007B2BEE" w:rsidRDefault="007B2BEE" w:rsidP="007B2BEE">
      <w:pPr>
        <w:spacing w:after="0"/>
        <w:ind w:left="-38"/>
        <w:rPr>
          <w:rFonts w:ascii="Calibri" w:eastAsia="Calibri" w:hAnsi="Calibri" w:cs="Calibri"/>
          <w:color w:val="000000"/>
          <w:lang w:eastAsia="fr-CH"/>
        </w:rPr>
      </w:pPr>
    </w:p>
    <w:p w14:paraId="6E940C6E" w14:textId="77777777" w:rsidR="007B2BEE" w:rsidRPr="007B2BEE" w:rsidRDefault="007B2BEE" w:rsidP="007B2BEE">
      <w:pPr>
        <w:spacing w:after="0"/>
        <w:ind w:left="-38"/>
        <w:rPr>
          <w:rFonts w:ascii="Calibri" w:eastAsia="Calibri" w:hAnsi="Calibri" w:cs="Calibri"/>
          <w:color w:val="000000"/>
          <w:lang w:eastAsia="fr-CH"/>
        </w:rPr>
      </w:pPr>
    </w:p>
    <w:p w14:paraId="40ADDCA9" w14:textId="77777777" w:rsidR="007B2BEE" w:rsidRPr="007B2BEE" w:rsidRDefault="007B2BEE" w:rsidP="007B2BEE">
      <w:pPr>
        <w:spacing w:after="0"/>
        <w:ind w:left="-38"/>
        <w:rPr>
          <w:rFonts w:ascii="Calibri" w:eastAsia="Calibri" w:hAnsi="Calibri" w:cs="Calibri"/>
          <w:color w:val="000000"/>
          <w:lang w:eastAsia="fr-CH"/>
        </w:rPr>
      </w:pPr>
    </w:p>
    <w:p w14:paraId="68F70D3E" w14:textId="77777777" w:rsidR="007B2BEE" w:rsidRPr="007B2BEE" w:rsidRDefault="007B2BEE" w:rsidP="007B2BEE">
      <w:pPr>
        <w:spacing w:after="0"/>
        <w:ind w:left="-38"/>
        <w:rPr>
          <w:rFonts w:ascii="Calibri" w:eastAsia="Calibri" w:hAnsi="Calibri" w:cs="Calibri"/>
          <w:color w:val="000000"/>
          <w:lang w:eastAsia="fr-CH"/>
        </w:rPr>
      </w:pPr>
    </w:p>
    <w:p w14:paraId="68C3F929" w14:textId="77777777" w:rsidR="007B2BEE" w:rsidRPr="007B2BEE" w:rsidRDefault="007B2BEE" w:rsidP="007B2BEE">
      <w:pPr>
        <w:spacing w:after="0"/>
        <w:ind w:left="-38"/>
        <w:rPr>
          <w:rFonts w:ascii="Calibri" w:eastAsia="Calibri" w:hAnsi="Calibri" w:cs="Calibri"/>
          <w:color w:val="000000"/>
          <w:lang w:eastAsia="fr-CH"/>
        </w:rPr>
      </w:pPr>
    </w:p>
    <w:p w14:paraId="413A7A7A" w14:textId="77777777" w:rsidR="007B2BEE" w:rsidRPr="007B2BEE" w:rsidRDefault="007B2BEE" w:rsidP="007B2BEE">
      <w:pPr>
        <w:spacing w:after="0"/>
        <w:ind w:left="-38"/>
        <w:rPr>
          <w:rFonts w:ascii="Calibri" w:eastAsia="Calibri" w:hAnsi="Calibri" w:cs="Calibri"/>
          <w:color w:val="000000"/>
          <w:lang w:eastAsia="fr-CH"/>
        </w:rPr>
      </w:pPr>
    </w:p>
    <w:p w14:paraId="7B797953" w14:textId="77777777" w:rsidR="007B2BEE" w:rsidRPr="007B2BEE" w:rsidRDefault="007B2BEE" w:rsidP="007B2BEE">
      <w:pPr>
        <w:spacing w:after="0"/>
        <w:ind w:left="-38"/>
        <w:rPr>
          <w:rFonts w:ascii="Calibri" w:eastAsia="Calibri" w:hAnsi="Calibri" w:cs="Calibri"/>
          <w:color w:val="000000"/>
          <w:lang w:eastAsia="fr-CH"/>
        </w:rPr>
      </w:pPr>
    </w:p>
    <w:p w14:paraId="7E3071A4" w14:textId="77777777" w:rsidR="007B2BEE" w:rsidRPr="007B2BEE" w:rsidRDefault="007B2BEE" w:rsidP="007B2BEE">
      <w:pPr>
        <w:spacing w:after="0"/>
        <w:ind w:left="-38"/>
        <w:rPr>
          <w:rFonts w:ascii="Calibri" w:eastAsia="Calibri" w:hAnsi="Calibri" w:cs="Calibri"/>
          <w:color w:val="000000"/>
          <w:lang w:eastAsia="fr-CH"/>
        </w:rPr>
      </w:pPr>
    </w:p>
    <w:p w14:paraId="23849099" w14:textId="77777777" w:rsidR="007B2BEE" w:rsidRPr="007B2BEE" w:rsidRDefault="007B2BEE" w:rsidP="007B2BEE">
      <w:pPr>
        <w:spacing w:after="0"/>
        <w:ind w:left="-38"/>
        <w:rPr>
          <w:rFonts w:ascii="Calibri" w:eastAsia="Calibri" w:hAnsi="Calibri" w:cs="Calibri"/>
          <w:color w:val="000000"/>
          <w:lang w:eastAsia="fr-CH"/>
        </w:rPr>
      </w:pPr>
    </w:p>
    <w:p w14:paraId="2FAC0657" w14:textId="77777777" w:rsidR="007B2BEE" w:rsidRPr="007B2BEE" w:rsidRDefault="007B2BEE" w:rsidP="007B2BEE">
      <w:pPr>
        <w:spacing w:after="0"/>
        <w:ind w:left="-38"/>
        <w:rPr>
          <w:rFonts w:ascii="Calibri" w:eastAsia="Calibri" w:hAnsi="Calibri" w:cs="Calibri"/>
          <w:color w:val="000000"/>
          <w:lang w:eastAsia="fr-CH"/>
        </w:rPr>
      </w:pPr>
    </w:p>
    <w:p w14:paraId="757BF964" w14:textId="77777777" w:rsidR="007B2BEE" w:rsidRPr="007B2BEE" w:rsidRDefault="007B2BEE" w:rsidP="007B2BEE">
      <w:pPr>
        <w:spacing w:after="0"/>
        <w:ind w:left="-38"/>
        <w:rPr>
          <w:rFonts w:ascii="Calibri" w:eastAsia="Calibri" w:hAnsi="Calibri" w:cs="Calibri"/>
          <w:color w:val="000000"/>
          <w:lang w:eastAsia="fr-CH"/>
        </w:rPr>
      </w:pPr>
    </w:p>
    <w:p w14:paraId="301B5D9A" w14:textId="77777777" w:rsidR="007B2BEE" w:rsidRPr="007B2BEE" w:rsidRDefault="007B2BEE" w:rsidP="007B2BEE">
      <w:pPr>
        <w:spacing w:after="0"/>
        <w:ind w:left="-38"/>
        <w:rPr>
          <w:rFonts w:ascii="Calibri" w:eastAsia="Calibri" w:hAnsi="Calibri" w:cs="Calibri"/>
          <w:color w:val="000000"/>
          <w:lang w:eastAsia="fr-CH"/>
        </w:rPr>
      </w:pPr>
    </w:p>
    <w:p w14:paraId="24E2A28E" w14:textId="77777777" w:rsidR="007B2BEE" w:rsidRPr="007B2BEE" w:rsidRDefault="007B2BEE" w:rsidP="007B2BEE">
      <w:pPr>
        <w:spacing w:after="0"/>
        <w:ind w:left="-38"/>
        <w:rPr>
          <w:rFonts w:ascii="Calibri" w:eastAsia="Calibri" w:hAnsi="Calibri" w:cs="Calibri"/>
          <w:color w:val="000000"/>
          <w:lang w:eastAsia="fr-CH"/>
        </w:rPr>
      </w:pPr>
    </w:p>
    <w:p w14:paraId="2582F19C" w14:textId="77777777" w:rsidR="007B2BEE" w:rsidRPr="007B2BEE" w:rsidRDefault="007B2BEE" w:rsidP="007B2BEE">
      <w:pPr>
        <w:spacing w:after="0"/>
        <w:ind w:left="-38"/>
        <w:rPr>
          <w:rFonts w:ascii="Calibri" w:eastAsia="Calibri" w:hAnsi="Calibri" w:cs="Calibri"/>
          <w:color w:val="000000"/>
          <w:lang w:eastAsia="fr-CH"/>
        </w:rPr>
      </w:pPr>
    </w:p>
    <w:p w14:paraId="2B7BC736" w14:textId="77777777" w:rsidR="007B2BEE" w:rsidRPr="007B2BEE" w:rsidRDefault="007B2BEE" w:rsidP="007B2BEE">
      <w:pPr>
        <w:spacing w:after="0"/>
        <w:ind w:left="-38"/>
        <w:rPr>
          <w:rFonts w:ascii="Calibri" w:eastAsia="Calibri" w:hAnsi="Calibri" w:cs="Calibri"/>
          <w:color w:val="000000"/>
          <w:lang w:eastAsia="fr-CH"/>
        </w:rPr>
      </w:pPr>
    </w:p>
    <w:p w14:paraId="46963EC7" w14:textId="77777777" w:rsidR="007B2BEE" w:rsidRPr="007B2BEE" w:rsidRDefault="007B2BEE" w:rsidP="007B2BEE">
      <w:pPr>
        <w:spacing w:after="0"/>
        <w:ind w:left="-38"/>
        <w:rPr>
          <w:rFonts w:ascii="Calibri" w:eastAsia="Calibri" w:hAnsi="Calibri" w:cs="Calibri"/>
          <w:color w:val="000000"/>
          <w:lang w:eastAsia="fr-CH"/>
        </w:rPr>
      </w:pPr>
    </w:p>
    <w:p w14:paraId="0CF3422C" w14:textId="77777777" w:rsidR="007B2BEE" w:rsidRPr="007B2BEE" w:rsidRDefault="007B2BEE" w:rsidP="007B2BEE">
      <w:pPr>
        <w:spacing w:after="0"/>
        <w:ind w:left="-38"/>
        <w:rPr>
          <w:rFonts w:ascii="Calibri" w:eastAsia="Calibri" w:hAnsi="Calibri" w:cs="Calibri"/>
          <w:color w:val="000000"/>
          <w:lang w:eastAsia="fr-CH"/>
        </w:rPr>
      </w:pPr>
    </w:p>
    <w:p w14:paraId="6B3E3858" w14:textId="77777777" w:rsidR="007B2BEE" w:rsidRPr="007B2BEE" w:rsidRDefault="007B2BEE" w:rsidP="007B2BEE">
      <w:pPr>
        <w:spacing w:after="0"/>
        <w:ind w:left="-38"/>
        <w:rPr>
          <w:rFonts w:ascii="Calibri" w:eastAsia="Calibri" w:hAnsi="Calibri" w:cs="Calibri"/>
          <w:color w:val="000000"/>
          <w:lang w:eastAsia="fr-CH"/>
        </w:rPr>
      </w:pPr>
    </w:p>
    <w:p w14:paraId="4D04882C" w14:textId="77777777" w:rsidR="007B2BEE" w:rsidRPr="007B2BEE" w:rsidRDefault="007B2BEE" w:rsidP="007B2BEE">
      <w:pPr>
        <w:spacing w:after="0"/>
        <w:ind w:left="-38"/>
        <w:rPr>
          <w:rFonts w:ascii="Calibri" w:eastAsia="Calibri" w:hAnsi="Calibri" w:cs="Calibri"/>
          <w:color w:val="000000"/>
          <w:lang w:eastAsia="fr-CH"/>
        </w:rPr>
      </w:pPr>
    </w:p>
    <w:p w14:paraId="41E8D1BB" w14:textId="77777777" w:rsidR="007B2BEE" w:rsidRPr="007B2BEE" w:rsidRDefault="007B2BEE" w:rsidP="007B2BEE">
      <w:pPr>
        <w:spacing w:after="0"/>
        <w:ind w:left="-38"/>
        <w:rPr>
          <w:rFonts w:ascii="Calibri" w:eastAsia="Calibri" w:hAnsi="Calibri" w:cs="Calibri"/>
          <w:color w:val="000000"/>
          <w:lang w:eastAsia="fr-CH"/>
        </w:rPr>
      </w:pPr>
    </w:p>
    <w:p w14:paraId="1BC2D34B" w14:textId="77777777" w:rsidR="007B2BEE" w:rsidRPr="007B2BEE" w:rsidRDefault="007B2BEE" w:rsidP="007B2BEE">
      <w:pPr>
        <w:spacing w:after="0"/>
        <w:ind w:left="-38"/>
        <w:rPr>
          <w:rFonts w:ascii="Calibri" w:eastAsia="Calibri" w:hAnsi="Calibri" w:cs="Calibri"/>
          <w:color w:val="000000"/>
          <w:lang w:eastAsia="fr-CH"/>
        </w:rPr>
      </w:pPr>
    </w:p>
    <w:p w14:paraId="1C30AE5A" w14:textId="77777777" w:rsidR="007B2BEE" w:rsidRPr="007B2BEE" w:rsidRDefault="007B2BEE" w:rsidP="007B2BEE">
      <w:pPr>
        <w:spacing w:after="0"/>
        <w:ind w:left="-38"/>
        <w:rPr>
          <w:rFonts w:ascii="Calibri" w:eastAsia="Calibri" w:hAnsi="Calibri" w:cs="Calibri"/>
          <w:color w:val="000000"/>
          <w:lang w:eastAsia="fr-CH"/>
        </w:rPr>
      </w:pPr>
    </w:p>
    <w:p w14:paraId="129D7ED3" w14:textId="77777777" w:rsidR="007B2BEE" w:rsidRPr="007B2BEE" w:rsidRDefault="007B2BEE" w:rsidP="007B2BEE">
      <w:pPr>
        <w:spacing w:after="0"/>
        <w:ind w:left="-38"/>
        <w:rPr>
          <w:rFonts w:ascii="Calibri" w:eastAsia="Calibri" w:hAnsi="Calibri" w:cs="Calibri"/>
          <w:color w:val="000000"/>
          <w:lang w:eastAsia="fr-CH"/>
        </w:rPr>
      </w:pPr>
    </w:p>
    <w:p w14:paraId="3F172D1C" w14:textId="77777777" w:rsidR="007B2BEE" w:rsidRPr="007B2BEE" w:rsidRDefault="007B2BEE" w:rsidP="007B2BEE">
      <w:pPr>
        <w:spacing w:after="0"/>
        <w:ind w:left="-38"/>
        <w:rPr>
          <w:rFonts w:ascii="Calibri" w:eastAsia="Calibri" w:hAnsi="Calibri" w:cs="Calibri"/>
          <w:color w:val="000000"/>
          <w:lang w:eastAsia="fr-CH"/>
        </w:rPr>
      </w:pPr>
    </w:p>
    <w:p w14:paraId="772A5772" w14:textId="77777777" w:rsidR="007B2BEE" w:rsidRPr="007B2BEE" w:rsidRDefault="007B2BEE" w:rsidP="007B2BEE">
      <w:pPr>
        <w:spacing w:after="0"/>
        <w:ind w:left="-38"/>
        <w:rPr>
          <w:rFonts w:ascii="Calibri" w:eastAsia="Calibri" w:hAnsi="Calibri" w:cs="Calibri"/>
          <w:color w:val="000000"/>
          <w:lang w:eastAsia="fr-CH"/>
        </w:rPr>
      </w:pPr>
    </w:p>
    <w:p w14:paraId="27253519" w14:textId="0FA05866" w:rsidR="007B2BEE" w:rsidRPr="007B2BEE" w:rsidRDefault="007B2BEE" w:rsidP="007B2BEE">
      <w:pPr>
        <w:spacing w:after="307"/>
        <w:rPr>
          <w:rFonts w:ascii="Calibri" w:eastAsia="Calibri" w:hAnsi="Calibri" w:cs="Calibri"/>
          <w:color w:val="000000"/>
          <w:lang w:eastAsia="fr-CH"/>
        </w:rPr>
      </w:pPr>
    </w:p>
    <w:p w14:paraId="5972B7D4" w14:textId="77777777" w:rsidR="007B2BEE" w:rsidRPr="007B2BEE" w:rsidRDefault="007B2BEE" w:rsidP="007B2BEE">
      <w:pPr>
        <w:spacing w:after="0"/>
        <w:ind w:right="3500"/>
        <w:jc w:val="right"/>
        <w:rPr>
          <w:rFonts w:ascii="Calibri" w:eastAsia="Calibri" w:hAnsi="Calibri" w:cs="Calibri"/>
          <w:color w:val="4472C4"/>
          <w:sz w:val="20"/>
          <w:lang w:eastAsia="fr-CH"/>
        </w:rPr>
      </w:pPr>
    </w:p>
    <w:p w14:paraId="21031F40" w14:textId="77777777" w:rsidR="007B2BEE" w:rsidRPr="007B2BEE" w:rsidRDefault="007B2BEE" w:rsidP="007B2BEE">
      <w:pPr>
        <w:spacing w:after="0"/>
        <w:ind w:right="3500"/>
        <w:jc w:val="right"/>
        <w:rPr>
          <w:rFonts w:ascii="Calibri" w:eastAsia="Calibri" w:hAnsi="Calibri" w:cs="Calibri"/>
          <w:color w:val="000000"/>
          <w:lang w:eastAsia="fr-CH"/>
        </w:rPr>
        <w:sectPr w:rsidR="007B2BEE" w:rsidRPr="007B2BEE">
          <w:footerReference w:type="even" r:id="rId15"/>
          <w:pgSz w:w="8390" w:h="11906"/>
          <w:pgMar w:top="557" w:right="588" w:bottom="638" w:left="708" w:header="720" w:footer="720" w:gutter="0"/>
          <w:cols w:space="720"/>
          <w:titlePg/>
        </w:sectPr>
      </w:pPr>
    </w:p>
    <w:p w14:paraId="0FD2AEEC" w14:textId="77777777" w:rsidR="007B2BEE" w:rsidRPr="007B2BEE" w:rsidRDefault="007B2BEE" w:rsidP="007B2BEE">
      <w:pPr>
        <w:keepNext/>
        <w:keepLines/>
        <w:spacing w:after="53"/>
        <w:outlineLvl w:val="0"/>
        <w:rPr>
          <w:rFonts w:ascii="Kristen ITC" w:eastAsia="Kristen ITC" w:hAnsi="Kristen ITC" w:cs="Kristen ITC"/>
          <w:color w:val="4472C4"/>
          <w:sz w:val="24"/>
          <w:szCs w:val="20"/>
          <w:lang w:eastAsia="fr-CH"/>
        </w:rPr>
      </w:pPr>
      <w:r w:rsidRPr="007B2BEE">
        <w:rPr>
          <w:rFonts w:ascii="Kristen ITC" w:eastAsia="Kristen ITC" w:hAnsi="Kristen ITC" w:cs="Kristen ITC"/>
          <w:color w:val="4472C4"/>
          <w:sz w:val="24"/>
          <w:szCs w:val="20"/>
          <w:lang w:eastAsia="fr-CH"/>
        </w:rPr>
        <w:lastRenderedPageBreak/>
        <w:t xml:space="preserve">Le comité </w:t>
      </w:r>
    </w:p>
    <w:p w14:paraId="208D50F4"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Les co-présidentes </w:t>
      </w:r>
    </w:p>
    <w:p w14:paraId="68676379" w14:textId="7777777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Ileana FEFE </w:t>
      </w:r>
    </w:p>
    <w:p w14:paraId="61601A0F" w14:textId="7777777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Jennifer PROUST </w:t>
      </w:r>
    </w:p>
    <w:p w14:paraId="3ED48A04" w14:textId="77777777" w:rsidR="007B2BEE" w:rsidRPr="007B2BEE" w:rsidRDefault="007B2BEE" w:rsidP="007B2BEE">
      <w:pPr>
        <w:spacing w:after="0"/>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 </w:t>
      </w:r>
    </w:p>
    <w:p w14:paraId="7ABF89C0"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 trésorier </w:t>
      </w:r>
    </w:p>
    <w:p w14:paraId="211483D6" w14:textId="7777777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Stéphane PROUST </w:t>
      </w:r>
    </w:p>
    <w:p w14:paraId="2B12709A" w14:textId="77777777" w:rsidR="007B2BEE" w:rsidRDefault="007B2BEE" w:rsidP="007B2BEE">
      <w:pPr>
        <w:spacing w:after="198"/>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 </w:t>
      </w:r>
    </w:p>
    <w:p w14:paraId="2396CEF7" w14:textId="77777777" w:rsidR="00D51C8C" w:rsidRPr="007B2BEE" w:rsidRDefault="00D51C8C" w:rsidP="00D51C8C">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Les membres </w:t>
      </w:r>
    </w:p>
    <w:p w14:paraId="6B8EA196" w14:textId="77777777" w:rsidR="00D51C8C" w:rsidRPr="00870BE2" w:rsidRDefault="00D51C8C" w:rsidP="00D51C8C">
      <w:pPr>
        <w:spacing w:after="8" w:line="247" w:lineRule="auto"/>
        <w:ind w:left="-5" w:right="970"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Alessia BAERLOCHER </w:t>
      </w:r>
    </w:p>
    <w:p w14:paraId="59D9D8BF" w14:textId="77777777" w:rsidR="00D51C8C" w:rsidRPr="007B2BEE" w:rsidRDefault="00D51C8C" w:rsidP="00D51C8C">
      <w:pPr>
        <w:spacing w:after="8" w:line="247" w:lineRule="auto"/>
        <w:ind w:left="-5" w:right="970" w:hanging="10"/>
        <w:jc w:val="both"/>
        <w:rPr>
          <w:rFonts w:ascii="Calibri" w:eastAsia="Calibri" w:hAnsi="Calibri" w:cs="Calibri"/>
          <w:color w:val="000000"/>
          <w:sz w:val="20"/>
          <w:szCs w:val="20"/>
          <w:lang w:eastAsia="fr-CH"/>
        </w:rPr>
      </w:pPr>
      <w:r w:rsidRPr="00870BE2">
        <w:rPr>
          <w:rFonts w:ascii="Calibri" w:eastAsia="Calibri" w:hAnsi="Calibri" w:cs="Calibri"/>
          <w:color w:val="000000"/>
          <w:sz w:val="20"/>
          <w:szCs w:val="20"/>
          <w:lang w:eastAsia="fr-CH"/>
        </w:rPr>
        <w:t xml:space="preserve">Yvan </w:t>
      </w:r>
      <w:r>
        <w:rPr>
          <w:rFonts w:ascii="Calibri" w:eastAsia="Calibri" w:hAnsi="Calibri" w:cs="Calibri"/>
          <w:color w:val="000000"/>
          <w:sz w:val="20"/>
          <w:szCs w:val="20"/>
          <w:lang w:eastAsia="fr-CH"/>
        </w:rPr>
        <w:t>METHENITIS</w:t>
      </w:r>
    </w:p>
    <w:p w14:paraId="155D0EE6" w14:textId="77777777" w:rsidR="00D51C8C" w:rsidRPr="007B2BEE" w:rsidRDefault="00D51C8C" w:rsidP="00D51C8C">
      <w:pPr>
        <w:spacing w:after="8" w:line="247" w:lineRule="auto"/>
        <w:ind w:left="-5" w:right="970"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Magalie </w:t>
      </w:r>
      <w:r>
        <w:rPr>
          <w:rFonts w:ascii="Calibri" w:eastAsia="Calibri" w:hAnsi="Calibri" w:cs="Calibri"/>
          <w:color w:val="000000"/>
          <w:sz w:val="20"/>
          <w:szCs w:val="20"/>
          <w:lang w:eastAsia="fr-CH"/>
        </w:rPr>
        <w:t>BIRAZ</w:t>
      </w:r>
    </w:p>
    <w:p w14:paraId="7423FC66" w14:textId="77777777" w:rsidR="00D51C8C" w:rsidRPr="007B2BEE" w:rsidRDefault="00D51C8C" w:rsidP="007B2BEE">
      <w:pPr>
        <w:spacing w:after="198"/>
        <w:rPr>
          <w:rFonts w:ascii="Calibri" w:eastAsia="Calibri" w:hAnsi="Calibri" w:cs="Calibri"/>
          <w:color w:val="000000"/>
          <w:sz w:val="20"/>
          <w:szCs w:val="20"/>
          <w:lang w:eastAsia="fr-CH"/>
        </w:rPr>
      </w:pPr>
    </w:p>
    <w:p w14:paraId="7D767ED6" w14:textId="77777777" w:rsidR="007B2BEE" w:rsidRPr="007B2BEE" w:rsidRDefault="007B2BEE" w:rsidP="007B2BEE">
      <w:pPr>
        <w:keepNext/>
        <w:keepLines/>
        <w:spacing w:after="50"/>
        <w:outlineLvl w:val="0"/>
        <w:rPr>
          <w:rFonts w:ascii="Kristen ITC" w:eastAsia="Kristen ITC" w:hAnsi="Kristen ITC" w:cs="Kristen ITC"/>
          <w:color w:val="4472C4"/>
          <w:sz w:val="24"/>
          <w:szCs w:val="20"/>
          <w:lang w:eastAsia="fr-CH"/>
        </w:rPr>
      </w:pPr>
      <w:r w:rsidRPr="007B2BEE">
        <w:rPr>
          <w:rFonts w:ascii="Kristen ITC" w:eastAsia="Kristen ITC" w:hAnsi="Kristen ITC" w:cs="Kristen ITC"/>
          <w:color w:val="4472C4"/>
          <w:sz w:val="24"/>
          <w:szCs w:val="20"/>
          <w:lang w:eastAsia="fr-CH"/>
        </w:rPr>
        <w:t xml:space="preserve">L’équipe </w:t>
      </w:r>
    </w:p>
    <w:p w14:paraId="45ECCF1A"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Les </w:t>
      </w:r>
      <w:proofErr w:type="spellStart"/>
      <w:r w:rsidRPr="007B2BEE">
        <w:rPr>
          <w:rFonts w:ascii="Kristen ITC" w:eastAsia="Kristen ITC" w:hAnsi="Kristen ITC" w:cs="Kristen ITC"/>
          <w:color w:val="538135"/>
          <w:sz w:val="20"/>
          <w:szCs w:val="20"/>
          <w:lang w:eastAsia="fr-CH"/>
        </w:rPr>
        <w:t>animateur·trices</w:t>
      </w:r>
      <w:proofErr w:type="spellEnd"/>
      <w:r w:rsidRPr="007B2BEE">
        <w:rPr>
          <w:rFonts w:ascii="Kristen ITC" w:eastAsia="Kristen ITC" w:hAnsi="Kristen ITC" w:cs="Kristen ITC"/>
          <w:color w:val="538135"/>
          <w:sz w:val="20"/>
          <w:szCs w:val="20"/>
          <w:lang w:eastAsia="fr-CH"/>
        </w:rPr>
        <w:t xml:space="preserve"> </w:t>
      </w:r>
      <w:r w:rsidRPr="007B2BEE">
        <w:rPr>
          <w:rFonts w:ascii="Kristen ITC" w:eastAsia="Kristen ITC" w:hAnsi="Kristen ITC" w:cs="Kristen ITC"/>
          <w:color w:val="538135"/>
          <w:sz w:val="20"/>
          <w:szCs w:val="20"/>
          <w:lang w:eastAsia="fr-CH"/>
        </w:rPr>
        <w:tab/>
        <w:t xml:space="preserve"> </w:t>
      </w:r>
    </w:p>
    <w:p w14:paraId="28D1FFEC" w14:textId="5A5B2F88" w:rsidR="007B2BEE" w:rsidRPr="007B2BEE" w:rsidRDefault="007B2BEE" w:rsidP="007B2BEE">
      <w:pPr>
        <w:spacing w:after="8" w:line="247" w:lineRule="auto"/>
        <w:ind w:left="-5" w:right="1086"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Laurence WEBER</w:t>
      </w:r>
      <w:r w:rsidR="00171094">
        <w:rPr>
          <w:rFonts w:ascii="Calibri" w:eastAsia="Calibri" w:hAnsi="Calibri" w:cs="Calibri"/>
          <w:color w:val="000000"/>
          <w:sz w:val="20"/>
          <w:szCs w:val="20"/>
          <w:lang w:eastAsia="fr-CH"/>
        </w:rPr>
        <w:t xml:space="preserve"> 75%</w:t>
      </w:r>
    </w:p>
    <w:p w14:paraId="1B53D4A8" w14:textId="2AE2768C" w:rsid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Quentin LUTHI</w:t>
      </w:r>
      <w:r w:rsidR="00D22553">
        <w:rPr>
          <w:rFonts w:ascii="Calibri" w:eastAsia="Calibri" w:hAnsi="Calibri" w:cs="Calibri"/>
          <w:color w:val="000000"/>
          <w:sz w:val="20"/>
          <w:szCs w:val="20"/>
          <w:lang w:eastAsia="fr-CH"/>
        </w:rPr>
        <w:tab/>
      </w:r>
      <w:r w:rsidR="00171094">
        <w:rPr>
          <w:rFonts w:ascii="Calibri" w:eastAsia="Calibri" w:hAnsi="Calibri" w:cs="Calibri"/>
          <w:color w:val="000000"/>
          <w:sz w:val="20"/>
          <w:szCs w:val="20"/>
          <w:lang w:eastAsia="fr-CH"/>
        </w:rPr>
        <w:t>60%</w:t>
      </w:r>
      <w:r w:rsidR="00D22553">
        <w:rPr>
          <w:rFonts w:ascii="Calibri" w:eastAsia="Calibri" w:hAnsi="Calibri" w:cs="Calibri"/>
          <w:color w:val="000000"/>
          <w:sz w:val="20"/>
          <w:szCs w:val="20"/>
          <w:lang w:eastAsia="fr-CH"/>
        </w:rPr>
        <w:t xml:space="preserve"> jusqu’au 01/09</w:t>
      </w:r>
    </w:p>
    <w:p w14:paraId="4CEAB3BF" w14:textId="3AB84519" w:rsidR="00D22553" w:rsidRPr="007B2BEE" w:rsidRDefault="00D22553" w:rsidP="007B2BEE">
      <w:pPr>
        <w:spacing w:after="8" w:line="247" w:lineRule="auto"/>
        <w:ind w:left="-5" w:right="37" w:hanging="10"/>
        <w:jc w:val="both"/>
        <w:rPr>
          <w:rFonts w:ascii="Calibri" w:eastAsia="Calibri" w:hAnsi="Calibri" w:cs="Calibri"/>
          <w:color w:val="000000"/>
          <w:sz w:val="20"/>
          <w:szCs w:val="20"/>
          <w:lang w:eastAsia="fr-CH"/>
        </w:rPr>
      </w:pPr>
      <w:r>
        <w:rPr>
          <w:rFonts w:ascii="Calibri" w:eastAsia="Calibri" w:hAnsi="Calibri" w:cs="Calibri"/>
          <w:color w:val="000000"/>
          <w:sz w:val="20"/>
          <w:szCs w:val="20"/>
          <w:lang w:eastAsia="fr-CH"/>
        </w:rPr>
        <w:t>Thibault MARINONI 60% depuis 01/09</w:t>
      </w:r>
    </w:p>
    <w:p w14:paraId="1DFC03EF" w14:textId="77777777" w:rsidR="007B2BEE" w:rsidRPr="007B2BEE" w:rsidRDefault="007B2BEE" w:rsidP="007B2BEE">
      <w:pPr>
        <w:spacing w:after="0"/>
        <w:rPr>
          <w:rFonts w:ascii="Calibri" w:eastAsia="Calibri" w:hAnsi="Calibri" w:cs="Calibri"/>
          <w:color w:val="000000"/>
          <w:sz w:val="20"/>
          <w:szCs w:val="20"/>
          <w:lang w:eastAsia="fr-CH"/>
        </w:rPr>
      </w:pPr>
    </w:p>
    <w:p w14:paraId="682F989A" w14:textId="4F511055" w:rsidR="007B2BEE" w:rsidRPr="007B2BEE" w:rsidRDefault="007B2BEE" w:rsidP="007B2BEE">
      <w:pPr>
        <w:keepNext/>
        <w:keepLines/>
        <w:spacing w:after="55"/>
        <w:ind w:left="10" w:hanging="10"/>
        <w:outlineLvl w:val="1"/>
        <w:rPr>
          <w:rFonts w:ascii="Kristen ITC" w:eastAsia="Kristen ITC" w:hAnsi="Kristen ITC" w:cs="Kristen ITC"/>
          <w:color w:val="538135"/>
          <w:sz w:val="20"/>
          <w:szCs w:val="20"/>
          <w:lang w:eastAsia="fr-CH"/>
        </w:rPr>
      </w:pPr>
      <w:r w:rsidRPr="007B2BEE">
        <w:rPr>
          <w:rFonts w:ascii="Kristen ITC" w:eastAsia="Kristen ITC" w:hAnsi="Kristen ITC" w:cs="Kristen ITC"/>
          <w:color w:val="538135"/>
          <w:sz w:val="20"/>
          <w:szCs w:val="20"/>
          <w:lang w:eastAsia="fr-CH"/>
        </w:rPr>
        <w:t xml:space="preserve">Responsable d’équipe, </w:t>
      </w:r>
    </w:p>
    <w:p w14:paraId="04FE2F4E" w14:textId="1E8344CF" w:rsidR="007B2BEE" w:rsidRPr="007B2BEE" w:rsidRDefault="007B2BEE" w:rsidP="007B2BEE">
      <w:pPr>
        <w:spacing w:after="0"/>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Giordano </w:t>
      </w:r>
      <w:r w:rsidR="000F36E3" w:rsidRPr="00870BE2">
        <w:rPr>
          <w:rFonts w:ascii="Calibri" w:eastAsia="Calibri" w:hAnsi="Calibri" w:cs="Calibri"/>
          <w:color w:val="000000"/>
          <w:sz w:val="20"/>
          <w:szCs w:val="20"/>
          <w:lang w:eastAsia="fr-CH"/>
        </w:rPr>
        <w:t>FURLANETTO</w:t>
      </w:r>
      <w:r w:rsidR="00171094">
        <w:rPr>
          <w:rFonts w:ascii="Calibri" w:eastAsia="Calibri" w:hAnsi="Calibri" w:cs="Calibri"/>
          <w:color w:val="000000"/>
          <w:sz w:val="20"/>
          <w:szCs w:val="20"/>
          <w:lang w:eastAsia="fr-CH"/>
        </w:rPr>
        <w:t xml:space="preserve"> 80%</w:t>
      </w:r>
    </w:p>
    <w:p w14:paraId="26697145" w14:textId="77777777" w:rsidR="007B2BEE" w:rsidRPr="007B2BEE" w:rsidRDefault="007B2BEE" w:rsidP="007B2BEE">
      <w:pPr>
        <w:spacing w:after="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 </w:t>
      </w:r>
    </w:p>
    <w:p w14:paraId="362B24CE" w14:textId="6B950797" w:rsidR="007B2BEE" w:rsidRPr="007B2BEE" w:rsidRDefault="007B2BEE" w:rsidP="007B2BEE">
      <w:pPr>
        <w:spacing w:after="0"/>
        <w:rPr>
          <w:rFonts w:ascii="Kristen ITC" w:eastAsia="Kristen ITC" w:hAnsi="Kristen ITC" w:cs="Kristen ITC"/>
          <w:color w:val="538135"/>
          <w:sz w:val="20"/>
          <w:szCs w:val="20"/>
          <w:lang w:eastAsia="fr-CH"/>
        </w:rPr>
      </w:pPr>
      <w:proofErr w:type="spellStart"/>
      <w:r w:rsidRPr="007B2BEE">
        <w:rPr>
          <w:rFonts w:ascii="Kristen ITC" w:eastAsia="Kristen ITC" w:hAnsi="Kristen ITC" w:cs="Kristen ITC"/>
          <w:color w:val="538135"/>
          <w:sz w:val="20"/>
          <w:szCs w:val="20"/>
          <w:lang w:eastAsia="fr-CH"/>
        </w:rPr>
        <w:t>Animateur.trices</w:t>
      </w:r>
      <w:proofErr w:type="spellEnd"/>
      <w:r w:rsidRPr="007B2BEE">
        <w:rPr>
          <w:rFonts w:ascii="Kristen ITC" w:eastAsia="Kristen ITC" w:hAnsi="Kristen ITC" w:cs="Kristen ITC"/>
          <w:color w:val="538135"/>
          <w:sz w:val="20"/>
          <w:szCs w:val="20"/>
          <w:lang w:eastAsia="fr-CH"/>
        </w:rPr>
        <w:t xml:space="preserve"> auxiliaires</w:t>
      </w:r>
    </w:p>
    <w:p w14:paraId="346FDEA9" w14:textId="529B6015" w:rsidR="007B2BEE" w:rsidRPr="00B2265E" w:rsidRDefault="007B2BEE" w:rsidP="007B2BEE">
      <w:pPr>
        <w:spacing w:after="0"/>
        <w:rPr>
          <w:rFonts w:ascii="Calibri" w:eastAsia="Calibri" w:hAnsi="Calibri" w:cs="Calibri"/>
          <w:color w:val="000000"/>
          <w:sz w:val="20"/>
          <w:szCs w:val="20"/>
          <w:lang w:val="en-US" w:eastAsia="fr-CH"/>
        </w:rPr>
      </w:pPr>
      <w:r w:rsidRPr="00B2265E">
        <w:rPr>
          <w:rFonts w:ascii="Calibri" w:eastAsia="Calibri" w:hAnsi="Calibri" w:cs="Calibri"/>
          <w:color w:val="000000"/>
          <w:sz w:val="20"/>
          <w:szCs w:val="20"/>
          <w:lang w:val="en-US" w:eastAsia="fr-CH"/>
        </w:rPr>
        <w:t xml:space="preserve">Lili </w:t>
      </w:r>
      <w:r w:rsidR="000F36E3" w:rsidRPr="00B2265E">
        <w:rPr>
          <w:rFonts w:ascii="Calibri" w:eastAsia="Calibri" w:hAnsi="Calibri" w:cs="Calibri"/>
          <w:color w:val="000000"/>
          <w:sz w:val="20"/>
          <w:szCs w:val="20"/>
          <w:lang w:val="en-US" w:eastAsia="fr-CH"/>
        </w:rPr>
        <w:t>KOLP</w:t>
      </w:r>
    </w:p>
    <w:p w14:paraId="078931EA" w14:textId="65037BD2" w:rsidR="008B6557" w:rsidRPr="00B2265E" w:rsidRDefault="008B6557" w:rsidP="007B2BEE">
      <w:pPr>
        <w:spacing w:after="0"/>
        <w:rPr>
          <w:rFonts w:ascii="Calibri" w:eastAsia="Calibri" w:hAnsi="Calibri" w:cs="Calibri"/>
          <w:color w:val="000000"/>
          <w:sz w:val="20"/>
          <w:szCs w:val="20"/>
          <w:lang w:val="en-US" w:eastAsia="fr-CH"/>
        </w:rPr>
      </w:pPr>
      <w:r w:rsidRPr="00B2265E">
        <w:rPr>
          <w:rFonts w:ascii="Calibri" w:eastAsia="Calibri" w:hAnsi="Calibri" w:cs="Calibri"/>
          <w:color w:val="000000"/>
          <w:sz w:val="20"/>
          <w:szCs w:val="20"/>
          <w:lang w:val="en-US" w:eastAsia="fr-CH"/>
        </w:rPr>
        <w:t>Théo P</w:t>
      </w:r>
      <w:r w:rsidR="000F36E3" w:rsidRPr="00B2265E">
        <w:rPr>
          <w:rFonts w:ascii="Calibri" w:eastAsia="Calibri" w:hAnsi="Calibri" w:cs="Calibri"/>
          <w:color w:val="000000"/>
          <w:sz w:val="20"/>
          <w:szCs w:val="20"/>
          <w:lang w:val="en-US" w:eastAsia="fr-CH"/>
        </w:rPr>
        <w:t>EREZ</w:t>
      </w:r>
    </w:p>
    <w:p w14:paraId="34B89F0D" w14:textId="0533A343" w:rsidR="00E32222" w:rsidRPr="00273503" w:rsidRDefault="00E32222" w:rsidP="007B2BEE">
      <w:pPr>
        <w:spacing w:after="0"/>
        <w:rPr>
          <w:rFonts w:ascii="Calibri" w:eastAsia="Calibri" w:hAnsi="Calibri" w:cs="Calibri"/>
          <w:color w:val="000000"/>
          <w:sz w:val="20"/>
          <w:szCs w:val="20"/>
          <w:lang w:val="en-US" w:eastAsia="fr-CH"/>
        </w:rPr>
      </w:pPr>
      <w:r w:rsidRPr="00B2265E">
        <w:rPr>
          <w:rFonts w:ascii="Calibri" w:eastAsia="Calibri" w:hAnsi="Calibri" w:cs="Calibri"/>
          <w:color w:val="000000"/>
          <w:sz w:val="20"/>
          <w:szCs w:val="20"/>
          <w:lang w:val="en-US" w:eastAsia="fr-CH"/>
        </w:rPr>
        <w:t>Loan GYGAX</w:t>
      </w:r>
    </w:p>
    <w:p w14:paraId="42BDBD34" w14:textId="49EFBD8B" w:rsidR="007B2BEE" w:rsidRPr="007B2BEE" w:rsidRDefault="007B2BEE" w:rsidP="007B2BEE">
      <w:pPr>
        <w:spacing w:after="0"/>
        <w:rPr>
          <w:rFonts w:ascii="Calibri" w:eastAsia="Calibri" w:hAnsi="Calibri" w:cs="Calibri"/>
          <w:color w:val="000000"/>
          <w:sz w:val="20"/>
          <w:szCs w:val="20"/>
          <w:lang w:eastAsia="fr-CH"/>
        </w:rPr>
      </w:pPr>
    </w:p>
    <w:p w14:paraId="04105C7F"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Les membres </w:t>
      </w:r>
    </w:p>
    <w:p w14:paraId="11B92029" w14:textId="44EF942B" w:rsidR="007B2BEE" w:rsidRPr="00870BE2" w:rsidRDefault="007B2BEE" w:rsidP="007B2BEE">
      <w:pPr>
        <w:spacing w:after="8" w:line="247" w:lineRule="auto"/>
        <w:ind w:left="-5" w:right="970"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Alessia BAERLOCHER </w:t>
      </w:r>
    </w:p>
    <w:p w14:paraId="3614062C" w14:textId="63CC047B" w:rsidR="007B2BEE" w:rsidRPr="007B2BEE" w:rsidRDefault="007B2BEE" w:rsidP="007B2BEE">
      <w:pPr>
        <w:spacing w:after="8" w:line="247" w:lineRule="auto"/>
        <w:ind w:left="-5" w:right="970" w:hanging="10"/>
        <w:jc w:val="both"/>
        <w:rPr>
          <w:rFonts w:ascii="Calibri" w:eastAsia="Calibri" w:hAnsi="Calibri" w:cs="Calibri"/>
          <w:color w:val="000000"/>
          <w:sz w:val="20"/>
          <w:szCs w:val="20"/>
          <w:lang w:eastAsia="fr-CH"/>
        </w:rPr>
      </w:pPr>
      <w:r w:rsidRPr="00870BE2">
        <w:rPr>
          <w:rFonts w:ascii="Calibri" w:eastAsia="Calibri" w:hAnsi="Calibri" w:cs="Calibri"/>
          <w:color w:val="000000"/>
          <w:sz w:val="20"/>
          <w:szCs w:val="20"/>
          <w:lang w:eastAsia="fr-CH"/>
        </w:rPr>
        <w:t xml:space="preserve">Yvan </w:t>
      </w:r>
      <w:r w:rsidR="00870BE2">
        <w:rPr>
          <w:rFonts w:ascii="Calibri" w:eastAsia="Calibri" w:hAnsi="Calibri" w:cs="Calibri"/>
          <w:color w:val="000000"/>
          <w:sz w:val="20"/>
          <w:szCs w:val="20"/>
          <w:lang w:eastAsia="fr-CH"/>
        </w:rPr>
        <w:t>METHENITIS</w:t>
      </w:r>
    </w:p>
    <w:p w14:paraId="06139034" w14:textId="3023BDCF" w:rsidR="007B2BEE" w:rsidRPr="007B2BEE" w:rsidRDefault="007B2BEE" w:rsidP="007B2BEE">
      <w:pPr>
        <w:spacing w:after="8" w:line="247" w:lineRule="auto"/>
        <w:ind w:left="-5" w:right="970"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Magalie </w:t>
      </w:r>
      <w:r w:rsidR="00870BE2">
        <w:rPr>
          <w:rFonts w:ascii="Calibri" w:eastAsia="Calibri" w:hAnsi="Calibri" w:cs="Calibri"/>
          <w:color w:val="000000"/>
          <w:sz w:val="20"/>
          <w:szCs w:val="20"/>
          <w:lang w:eastAsia="fr-CH"/>
        </w:rPr>
        <w:t>BIRAZ</w:t>
      </w:r>
    </w:p>
    <w:p w14:paraId="2C226A5F" w14:textId="457FFD6A" w:rsidR="007B2BEE" w:rsidRDefault="007B2BEE" w:rsidP="007B2BEE">
      <w:pPr>
        <w:spacing w:after="0"/>
        <w:rPr>
          <w:rFonts w:ascii="Kristen ITC" w:eastAsia="Kristen ITC" w:hAnsi="Kristen ITC" w:cs="Kristen ITC"/>
          <w:color w:val="538135"/>
          <w:sz w:val="20"/>
          <w:szCs w:val="20"/>
          <w:lang w:eastAsia="fr-CH"/>
        </w:rPr>
      </w:pPr>
      <w:r w:rsidRPr="007B2BEE">
        <w:rPr>
          <w:rFonts w:ascii="Kristen ITC" w:eastAsia="Kristen ITC" w:hAnsi="Kristen ITC" w:cs="Kristen ITC"/>
          <w:color w:val="538135"/>
          <w:sz w:val="20"/>
          <w:szCs w:val="20"/>
          <w:lang w:eastAsia="fr-CH"/>
        </w:rPr>
        <w:t xml:space="preserve"> </w:t>
      </w:r>
    </w:p>
    <w:p w14:paraId="5A29AF16" w14:textId="77777777" w:rsidR="00E86544" w:rsidRPr="007B2BEE" w:rsidRDefault="00E86544" w:rsidP="007B2BEE">
      <w:pPr>
        <w:spacing w:after="0"/>
        <w:rPr>
          <w:rFonts w:ascii="Calibri" w:eastAsia="Calibri" w:hAnsi="Calibri" w:cs="Calibri"/>
          <w:color w:val="000000"/>
          <w:sz w:val="20"/>
          <w:szCs w:val="20"/>
          <w:lang w:eastAsia="fr-CH"/>
        </w:rPr>
      </w:pPr>
    </w:p>
    <w:p w14:paraId="3F5782D9"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Les </w:t>
      </w:r>
      <w:proofErr w:type="spellStart"/>
      <w:r w:rsidRPr="007B2BEE">
        <w:rPr>
          <w:rFonts w:ascii="Kristen ITC" w:eastAsia="Kristen ITC" w:hAnsi="Kristen ITC" w:cs="Kristen ITC"/>
          <w:color w:val="538135"/>
          <w:sz w:val="20"/>
          <w:szCs w:val="20"/>
          <w:lang w:eastAsia="fr-CH"/>
        </w:rPr>
        <w:t>moniteur·trices</w:t>
      </w:r>
      <w:proofErr w:type="spellEnd"/>
      <w:r w:rsidRPr="007B2BEE">
        <w:rPr>
          <w:rFonts w:ascii="Kristen ITC" w:eastAsia="Kristen ITC" w:hAnsi="Kristen ITC" w:cs="Kristen ITC"/>
          <w:color w:val="538135"/>
          <w:sz w:val="20"/>
          <w:szCs w:val="20"/>
          <w:lang w:eastAsia="fr-CH"/>
        </w:rPr>
        <w:t xml:space="preserve"> </w:t>
      </w:r>
    </w:p>
    <w:p w14:paraId="094AE6EC" w14:textId="4B099F49" w:rsidR="007B2BEE" w:rsidRPr="00951C53" w:rsidRDefault="007B2BEE" w:rsidP="007B2BEE">
      <w:pPr>
        <w:spacing w:after="8" w:line="247" w:lineRule="auto"/>
        <w:ind w:left="-5" w:right="37" w:hanging="10"/>
        <w:jc w:val="both"/>
        <w:rPr>
          <w:rFonts w:ascii="Calibri" w:eastAsia="Calibri" w:hAnsi="Calibri" w:cs="Calibri"/>
          <w:color w:val="000000"/>
          <w:sz w:val="20"/>
          <w:szCs w:val="20"/>
          <w:lang w:val="it-IT" w:eastAsia="fr-CH"/>
        </w:rPr>
      </w:pPr>
      <w:r w:rsidRPr="00951C53">
        <w:rPr>
          <w:rFonts w:ascii="Calibri" w:eastAsia="Calibri" w:hAnsi="Calibri" w:cs="Calibri"/>
          <w:color w:val="000000"/>
          <w:sz w:val="20"/>
          <w:szCs w:val="20"/>
          <w:lang w:val="it-IT" w:eastAsia="fr-CH"/>
        </w:rPr>
        <w:t xml:space="preserve">Béni PEDRO </w:t>
      </w:r>
    </w:p>
    <w:p w14:paraId="19899B2B" w14:textId="204458C0" w:rsidR="007B2BEE" w:rsidRPr="00951C53" w:rsidRDefault="007B2BEE" w:rsidP="007B2BEE">
      <w:pPr>
        <w:spacing w:after="8" w:line="247" w:lineRule="auto"/>
        <w:ind w:left="-5" w:right="37" w:hanging="10"/>
        <w:jc w:val="both"/>
        <w:rPr>
          <w:rFonts w:ascii="Calibri" w:eastAsia="Calibri" w:hAnsi="Calibri" w:cs="Calibri"/>
          <w:color w:val="000000"/>
          <w:sz w:val="20"/>
          <w:szCs w:val="20"/>
          <w:lang w:val="it-IT" w:eastAsia="fr-CH"/>
        </w:rPr>
      </w:pPr>
      <w:r w:rsidRPr="00951C53">
        <w:rPr>
          <w:rFonts w:ascii="Calibri" w:eastAsia="Calibri" w:hAnsi="Calibri" w:cs="Calibri"/>
          <w:color w:val="000000"/>
          <w:sz w:val="20"/>
          <w:szCs w:val="20"/>
          <w:lang w:val="it-IT" w:eastAsia="fr-CH"/>
        </w:rPr>
        <w:t xml:space="preserve">Cécile MISSOTTEN </w:t>
      </w:r>
    </w:p>
    <w:p w14:paraId="4F127346" w14:textId="77777777" w:rsidR="007B2BEE" w:rsidRPr="00951C53" w:rsidRDefault="007B2BEE" w:rsidP="007B2BEE">
      <w:pPr>
        <w:spacing w:after="8" w:line="247" w:lineRule="auto"/>
        <w:ind w:left="-5" w:right="37" w:hanging="10"/>
        <w:jc w:val="both"/>
        <w:rPr>
          <w:rFonts w:ascii="Calibri" w:eastAsia="Calibri" w:hAnsi="Calibri" w:cs="Calibri"/>
          <w:color w:val="000000"/>
          <w:sz w:val="20"/>
          <w:szCs w:val="20"/>
          <w:lang w:val="it-IT" w:eastAsia="fr-CH"/>
        </w:rPr>
      </w:pPr>
      <w:r w:rsidRPr="00951C53">
        <w:rPr>
          <w:rFonts w:ascii="Calibri" w:eastAsia="Calibri" w:hAnsi="Calibri" w:cs="Calibri"/>
          <w:color w:val="000000"/>
          <w:sz w:val="20"/>
          <w:szCs w:val="20"/>
          <w:lang w:val="it-IT" w:eastAsia="fr-CH"/>
        </w:rPr>
        <w:t xml:space="preserve">Amir MOHAMED </w:t>
      </w:r>
    </w:p>
    <w:p w14:paraId="69A89CB4" w14:textId="3E37AD70" w:rsidR="007B2BEE" w:rsidRPr="00951C53" w:rsidRDefault="007B2BEE" w:rsidP="007B2BEE">
      <w:pPr>
        <w:spacing w:after="8" w:line="247" w:lineRule="auto"/>
        <w:ind w:left="-5" w:right="838" w:hanging="10"/>
        <w:jc w:val="both"/>
        <w:rPr>
          <w:rFonts w:ascii="Calibri" w:eastAsia="Calibri" w:hAnsi="Calibri" w:cs="Calibri"/>
          <w:color w:val="000000"/>
          <w:sz w:val="20"/>
          <w:szCs w:val="20"/>
          <w:lang w:val="it-IT" w:eastAsia="fr-CH"/>
        </w:rPr>
      </w:pPr>
      <w:r w:rsidRPr="00951C53">
        <w:rPr>
          <w:rFonts w:ascii="Calibri" w:eastAsia="Calibri" w:hAnsi="Calibri" w:cs="Calibri"/>
          <w:color w:val="000000"/>
          <w:sz w:val="20"/>
          <w:szCs w:val="20"/>
          <w:lang w:val="it-IT" w:eastAsia="fr-CH"/>
        </w:rPr>
        <w:t xml:space="preserve">Imane ABUL MAGD </w:t>
      </w:r>
    </w:p>
    <w:p w14:paraId="049095DD" w14:textId="77777777" w:rsidR="007B2BEE" w:rsidRPr="007B2BEE" w:rsidRDefault="007B2BEE" w:rsidP="007B2BEE">
      <w:pPr>
        <w:spacing w:after="8" w:line="247" w:lineRule="auto"/>
        <w:ind w:left="-5" w:right="838"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Ali HUSSEIN</w:t>
      </w:r>
    </w:p>
    <w:p w14:paraId="39D1E50D" w14:textId="7B2E669D" w:rsidR="007B2BEE" w:rsidRPr="00870BE2" w:rsidRDefault="007B2BEE" w:rsidP="007B2BEE">
      <w:pPr>
        <w:spacing w:after="8" w:line="247" w:lineRule="auto"/>
        <w:ind w:left="-5" w:right="838"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Kawter </w:t>
      </w:r>
      <w:r w:rsidR="00870BE2">
        <w:rPr>
          <w:rFonts w:ascii="Calibri" w:eastAsia="Calibri" w:hAnsi="Calibri" w:cs="Calibri"/>
          <w:color w:val="000000"/>
          <w:sz w:val="20"/>
          <w:szCs w:val="20"/>
          <w:lang w:eastAsia="fr-CH"/>
        </w:rPr>
        <w:t>DARI</w:t>
      </w:r>
    </w:p>
    <w:p w14:paraId="62134635" w14:textId="77777777" w:rsidR="008B6557" w:rsidRPr="007B2BEE" w:rsidRDefault="008B6557" w:rsidP="008B6557">
      <w:pPr>
        <w:spacing w:after="8" w:line="247" w:lineRule="auto"/>
        <w:ind w:right="838"/>
        <w:jc w:val="both"/>
        <w:rPr>
          <w:rFonts w:ascii="Calibri" w:eastAsia="Calibri" w:hAnsi="Calibri" w:cs="Calibri"/>
          <w:color w:val="000000"/>
          <w:sz w:val="20"/>
          <w:szCs w:val="20"/>
          <w:lang w:eastAsia="fr-CH"/>
        </w:rPr>
      </w:pPr>
    </w:p>
    <w:p w14:paraId="444CEC2E" w14:textId="77777777" w:rsidR="007B2BEE" w:rsidRPr="007B2BEE" w:rsidRDefault="007B2BEE" w:rsidP="007B2BEE">
      <w:pPr>
        <w:spacing w:after="8" w:line="247" w:lineRule="auto"/>
        <w:ind w:left="-5" w:right="838" w:hanging="10"/>
        <w:jc w:val="both"/>
        <w:rPr>
          <w:rFonts w:ascii="Calibri" w:eastAsia="Calibri" w:hAnsi="Calibri" w:cs="Calibri"/>
          <w:color w:val="000000"/>
          <w:sz w:val="20"/>
          <w:szCs w:val="20"/>
          <w:lang w:eastAsia="fr-CH"/>
        </w:rPr>
      </w:pPr>
    </w:p>
    <w:p w14:paraId="560D6CFD" w14:textId="77777777" w:rsidR="007B2BEE" w:rsidRPr="007B2BEE" w:rsidRDefault="007B2BEE" w:rsidP="007B2BEE">
      <w:pPr>
        <w:keepNext/>
        <w:keepLines/>
        <w:spacing w:after="55"/>
        <w:ind w:left="10" w:hanging="10"/>
        <w:outlineLvl w:val="1"/>
        <w:rPr>
          <w:rFonts w:ascii="Kristen ITC" w:eastAsia="Kristen ITC" w:hAnsi="Kristen ITC" w:cs="Kristen ITC"/>
          <w:color w:val="538135"/>
          <w:sz w:val="20"/>
          <w:szCs w:val="20"/>
          <w:lang w:eastAsia="fr-CH"/>
        </w:rPr>
      </w:pPr>
      <w:proofErr w:type="spellStart"/>
      <w:r w:rsidRPr="007B2BEE">
        <w:rPr>
          <w:rFonts w:ascii="Kristen ITC" w:eastAsia="Kristen ITC" w:hAnsi="Kristen ITC" w:cs="Kristen ITC"/>
          <w:color w:val="538135"/>
          <w:sz w:val="20"/>
          <w:szCs w:val="20"/>
          <w:lang w:eastAsia="fr-CH"/>
        </w:rPr>
        <w:t>Moniteur.trices</w:t>
      </w:r>
      <w:proofErr w:type="spellEnd"/>
      <w:r w:rsidRPr="007B2BEE">
        <w:rPr>
          <w:rFonts w:ascii="Kristen ITC" w:eastAsia="Kristen ITC" w:hAnsi="Kristen ITC" w:cs="Kristen ITC"/>
          <w:color w:val="538135"/>
          <w:sz w:val="20"/>
          <w:szCs w:val="20"/>
          <w:lang w:eastAsia="fr-CH"/>
        </w:rPr>
        <w:t xml:space="preserve"> auxiliaires</w:t>
      </w:r>
    </w:p>
    <w:p w14:paraId="6E0BD105" w14:textId="184EA687" w:rsidR="007B2BEE" w:rsidRPr="00870BE2" w:rsidRDefault="000F36E3" w:rsidP="007B2BEE">
      <w:pPr>
        <w:spacing w:after="0"/>
        <w:rPr>
          <w:rFonts w:ascii="Calibri" w:eastAsia="Calibri" w:hAnsi="Calibri" w:cs="Calibri"/>
          <w:color w:val="000000"/>
          <w:sz w:val="20"/>
          <w:szCs w:val="20"/>
          <w:lang w:eastAsia="fr-CH"/>
        </w:rPr>
      </w:pPr>
      <w:r w:rsidRPr="00870BE2">
        <w:rPr>
          <w:rFonts w:ascii="Calibri" w:eastAsia="Calibri" w:hAnsi="Calibri" w:cs="Calibri"/>
          <w:color w:val="000000"/>
          <w:sz w:val="20"/>
          <w:szCs w:val="20"/>
          <w:lang w:eastAsia="fr-CH"/>
        </w:rPr>
        <w:t>Pauline TREIER</w:t>
      </w:r>
    </w:p>
    <w:p w14:paraId="1C575912" w14:textId="6953B7A7" w:rsidR="000F36E3" w:rsidRPr="00870BE2" w:rsidRDefault="000F36E3" w:rsidP="007B2BEE">
      <w:pPr>
        <w:spacing w:after="0"/>
        <w:rPr>
          <w:rFonts w:ascii="Calibri" w:eastAsia="Calibri" w:hAnsi="Calibri" w:cs="Calibri"/>
          <w:color w:val="000000"/>
          <w:sz w:val="20"/>
          <w:szCs w:val="20"/>
          <w:lang w:eastAsia="fr-CH"/>
        </w:rPr>
      </w:pPr>
      <w:r w:rsidRPr="00870BE2">
        <w:rPr>
          <w:rFonts w:ascii="Calibri" w:eastAsia="Calibri" w:hAnsi="Calibri" w:cs="Calibri"/>
          <w:color w:val="000000"/>
          <w:sz w:val="20"/>
          <w:szCs w:val="20"/>
          <w:lang w:eastAsia="fr-CH"/>
        </w:rPr>
        <w:t>Paul POUTH</w:t>
      </w:r>
    </w:p>
    <w:p w14:paraId="4BB97907" w14:textId="02D9A0C1" w:rsidR="000F36E3" w:rsidRDefault="000F36E3" w:rsidP="007B2BEE">
      <w:pPr>
        <w:spacing w:after="0"/>
        <w:rPr>
          <w:rFonts w:ascii="Calibri" w:eastAsia="Calibri" w:hAnsi="Calibri" w:cs="Calibri"/>
          <w:color w:val="000000"/>
          <w:sz w:val="20"/>
          <w:szCs w:val="20"/>
          <w:lang w:eastAsia="fr-CH"/>
        </w:rPr>
      </w:pPr>
      <w:r w:rsidRPr="00870BE2">
        <w:rPr>
          <w:rFonts w:ascii="Calibri" w:eastAsia="Calibri" w:hAnsi="Calibri" w:cs="Calibri"/>
          <w:color w:val="000000"/>
          <w:sz w:val="20"/>
          <w:szCs w:val="20"/>
          <w:lang w:eastAsia="fr-CH"/>
        </w:rPr>
        <w:t>Trésor GUIGNARD</w:t>
      </w:r>
    </w:p>
    <w:p w14:paraId="71F8B073" w14:textId="1F4AE38C" w:rsidR="00E32222" w:rsidRPr="005B2F30" w:rsidRDefault="00E32222" w:rsidP="007B2BEE">
      <w:pPr>
        <w:spacing w:after="0"/>
        <w:rPr>
          <w:rFonts w:ascii="Calibri" w:eastAsia="Calibri" w:hAnsi="Calibri" w:cs="Calibri"/>
          <w:color w:val="000000"/>
          <w:sz w:val="20"/>
          <w:szCs w:val="20"/>
          <w:lang w:val="en-US" w:eastAsia="fr-CH"/>
        </w:rPr>
      </w:pPr>
      <w:proofErr w:type="spellStart"/>
      <w:r w:rsidRPr="005B2F30">
        <w:rPr>
          <w:rFonts w:ascii="Calibri" w:eastAsia="Calibri" w:hAnsi="Calibri" w:cs="Calibri"/>
          <w:color w:val="000000"/>
          <w:sz w:val="20"/>
          <w:szCs w:val="20"/>
          <w:lang w:val="en-US" w:eastAsia="fr-CH"/>
        </w:rPr>
        <w:t>Abir</w:t>
      </w:r>
      <w:proofErr w:type="spellEnd"/>
      <w:r w:rsidRPr="005B2F30">
        <w:rPr>
          <w:rFonts w:ascii="Calibri" w:eastAsia="Calibri" w:hAnsi="Calibri" w:cs="Calibri"/>
          <w:color w:val="000000"/>
          <w:sz w:val="20"/>
          <w:szCs w:val="20"/>
          <w:lang w:val="en-US" w:eastAsia="fr-CH"/>
        </w:rPr>
        <w:t xml:space="preserve"> EL SADAWY</w:t>
      </w:r>
    </w:p>
    <w:p w14:paraId="170836A5" w14:textId="5B7456C5" w:rsidR="00E32222" w:rsidRPr="005B2F30" w:rsidRDefault="00E32222" w:rsidP="007B2BEE">
      <w:pPr>
        <w:spacing w:after="0"/>
        <w:rPr>
          <w:rFonts w:ascii="Calibri" w:eastAsia="Calibri" w:hAnsi="Calibri" w:cs="Calibri"/>
          <w:color w:val="000000"/>
          <w:sz w:val="20"/>
          <w:szCs w:val="20"/>
          <w:lang w:val="en-US" w:eastAsia="fr-CH"/>
        </w:rPr>
      </w:pPr>
      <w:r w:rsidRPr="005B2F30">
        <w:rPr>
          <w:rFonts w:ascii="Calibri" w:eastAsia="Calibri" w:hAnsi="Calibri" w:cs="Calibri"/>
          <w:color w:val="000000"/>
          <w:sz w:val="20"/>
          <w:szCs w:val="20"/>
          <w:lang w:val="en-US" w:eastAsia="fr-CH"/>
        </w:rPr>
        <w:t>Sarah MOKHTAR</w:t>
      </w:r>
    </w:p>
    <w:p w14:paraId="1931BADB" w14:textId="5F54B80A" w:rsidR="00E32222" w:rsidRPr="005B2F30" w:rsidRDefault="00E32222" w:rsidP="007B2BEE">
      <w:pPr>
        <w:spacing w:after="0"/>
        <w:rPr>
          <w:rFonts w:ascii="Calibri" w:eastAsia="Calibri" w:hAnsi="Calibri" w:cs="Calibri"/>
          <w:color w:val="000000"/>
          <w:sz w:val="20"/>
          <w:szCs w:val="20"/>
          <w:lang w:val="en-US" w:eastAsia="fr-CH"/>
        </w:rPr>
      </w:pPr>
      <w:r w:rsidRPr="005B2F30">
        <w:rPr>
          <w:rFonts w:ascii="Calibri" w:eastAsia="Calibri" w:hAnsi="Calibri" w:cs="Calibri"/>
          <w:color w:val="000000"/>
          <w:sz w:val="20"/>
          <w:szCs w:val="20"/>
          <w:lang w:val="en-US" w:eastAsia="fr-CH"/>
        </w:rPr>
        <w:t>Yannick SALA</w:t>
      </w:r>
    </w:p>
    <w:p w14:paraId="5025463A" w14:textId="2F433B41" w:rsidR="00E32222" w:rsidRDefault="00E32222" w:rsidP="007B2BEE">
      <w:pPr>
        <w:spacing w:after="0"/>
        <w:rPr>
          <w:rFonts w:ascii="Calibri" w:eastAsia="Calibri" w:hAnsi="Calibri" w:cs="Calibri"/>
          <w:color w:val="000000"/>
          <w:sz w:val="20"/>
          <w:szCs w:val="20"/>
          <w:lang w:eastAsia="fr-CH"/>
        </w:rPr>
      </w:pPr>
      <w:proofErr w:type="spellStart"/>
      <w:r>
        <w:rPr>
          <w:rFonts w:ascii="Calibri" w:eastAsia="Calibri" w:hAnsi="Calibri" w:cs="Calibri"/>
          <w:color w:val="000000"/>
          <w:sz w:val="20"/>
          <w:szCs w:val="20"/>
          <w:lang w:eastAsia="fr-CH"/>
        </w:rPr>
        <w:t>Camila</w:t>
      </w:r>
      <w:proofErr w:type="spellEnd"/>
      <w:r>
        <w:rPr>
          <w:rFonts w:ascii="Calibri" w:eastAsia="Calibri" w:hAnsi="Calibri" w:cs="Calibri"/>
          <w:color w:val="000000"/>
          <w:sz w:val="20"/>
          <w:szCs w:val="20"/>
          <w:lang w:eastAsia="fr-CH"/>
        </w:rPr>
        <w:t xml:space="preserve"> PRECIADO</w:t>
      </w:r>
    </w:p>
    <w:p w14:paraId="4145015C" w14:textId="3CECD022" w:rsidR="00E32222" w:rsidRDefault="00633486" w:rsidP="007B2BEE">
      <w:pPr>
        <w:spacing w:after="0"/>
        <w:rPr>
          <w:rFonts w:ascii="Calibri" w:eastAsia="Calibri" w:hAnsi="Calibri" w:cs="Calibri"/>
          <w:color w:val="000000"/>
          <w:sz w:val="20"/>
          <w:szCs w:val="20"/>
          <w:lang w:eastAsia="fr-CH"/>
        </w:rPr>
      </w:pPr>
      <w:r>
        <w:rPr>
          <w:rFonts w:ascii="Calibri" w:eastAsia="Calibri" w:hAnsi="Calibri" w:cs="Calibri"/>
          <w:color w:val="000000"/>
          <w:sz w:val="20"/>
          <w:szCs w:val="20"/>
          <w:lang w:eastAsia="fr-CH"/>
        </w:rPr>
        <w:t>Cassien YOMBA</w:t>
      </w:r>
    </w:p>
    <w:p w14:paraId="63F97C32" w14:textId="30652776" w:rsidR="00546F02" w:rsidRPr="00870BE2" w:rsidRDefault="00546F02" w:rsidP="007B2BEE">
      <w:pPr>
        <w:spacing w:after="0"/>
        <w:rPr>
          <w:rFonts w:ascii="Calibri" w:eastAsia="Calibri" w:hAnsi="Calibri" w:cs="Calibri"/>
          <w:color w:val="000000"/>
          <w:sz w:val="20"/>
          <w:szCs w:val="20"/>
          <w:lang w:eastAsia="fr-CH"/>
        </w:rPr>
      </w:pPr>
      <w:r>
        <w:rPr>
          <w:rFonts w:ascii="Calibri" w:eastAsia="Calibri" w:hAnsi="Calibri" w:cs="Calibri"/>
          <w:color w:val="000000"/>
          <w:sz w:val="20"/>
          <w:szCs w:val="20"/>
          <w:lang w:eastAsia="fr-CH"/>
        </w:rPr>
        <w:t>Ludovic MERCAN</w:t>
      </w:r>
    </w:p>
    <w:p w14:paraId="189C8EC2" w14:textId="77777777" w:rsidR="000F36E3" w:rsidRPr="007B2BEE" w:rsidRDefault="000F36E3" w:rsidP="007B2BEE">
      <w:pPr>
        <w:spacing w:after="0"/>
        <w:rPr>
          <w:rFonts w:ascii="Calibri" w:eastAsia="Calibri" w:hAnsi="Calibri" w:cs="Calibri"/>
          <w:color w:val="000000"/>
          <w:sz w:val="20"/>
          <w:szCs w:val="20"/>
          <w:lang w:eastAsia="fr-CH"/>
        </w:rPr>
      </w:pPr>
    </w:p>
    <w:p w14:paraId="565EA779" w14:textId="77777777" w:rsidR="007B2BEE" w:rsidRPr="007B2BEE" w:rsidRDefault="007B2BEE" w:rsidP="007B2BEE">
      <w:pPr>
        <w:spacing w:after="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Le personnel d’entretien </w:t>
      </w:r>
    </w:p>
    <w:p w14:paraId="084BB423" w14:textId="7777777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Paula SALAZAR GARCIA, à 20% </w:t>
      </w:r>
    </w:p>
    <w:p w14:paraId="5B4A5AC3" w14:textId="363DFB2C" w:rsidR="007B2BEE" w:rsidRPr="007B2BEE" w:rsidRDefault="00E32222" w:rsidP="007B2BEE">
      <w:pPr>
        <w:spacing w:after="8" w:line="247" w:lineRule="auto"/>
        <w:ind w:left="-5" w:right="37" w:hanging="10"/>
        <w:jc w:val="both"/>
        <w:rPr>
          <w:rFonts w:ascii="Calibri" w:eastAsia="Calibri" w:hAnsi="Calibri" w:cs="Calibri"/>
          <w:color w:val="000000"/>
          <w:sz w:val="20"/>
          <w:szCs w:val="20"/>
          <w:lang w:eastAsia="fr-CH"/>
        </w:rPr>
      </w:pPr>
      <w:r>
        <w:rPr>
          <w:rFonts w:ascii="Calibri" w:eastAsia="Calibri" w:hAnsi="Calibri" w:cs="Calibri"/>
          <w:color w:val="000000"/>
          <w:sz w:val="20"/>
          <w:szCs w:val="20"/>
          <w:lang w:eastAsia="fr-CH"/>
        </w:rPr>
        <w:t>Miriam HERSI MOHAMED</w:t>
      </w:r>
      <w:r w:rsidR="007B2BEE" w:rsidRPr="007B2BEE">
        <w:rPr>
          <w:rFonts w:ascii="Calibri" w:eastAsia="Calibri" w:hAnsi="Calibri" w:cs="Calibri"/>
          <w:color w:val="000000"/>
          <w:sz w:val="20"/>
          <w:szCs w:val="20"/>
          <w:lang w:eastAsia="fr-CH"/>
        </w:rPr>
        <w:t>, remplaçant</w:t>
      </w:r>
      <w:r>
        <w:rPr>
          <w:rFonts w:ascii="Calibri" w:eastAsia="Calibri" w:hAnsi="Calibri" w:cs="Calibri"/>
          <w:color w:val="000000"/>
          <w:sz w:val="20"/>
          <w:szCs w:val="20"/>
          <w:lang w:eastAsia="fr-CH"/>
        </w:rPr>
        <w:t>e</w:t>
      </w:r>
    </w:p>
    <w:p w14:paraId="4E88BF95" w14:textId="77777777" w:rsidR="007B2BEE" w:rsidRPr="007B2BEE" w:rsidRDefault="007B2BEE" w:rsidP="007B2BEE">
      <w:pPr>
        <w:spacing w:after="0"/>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 </w:t>
      </w:r>
    </w:p>
    <w:p w14:paraId="6F2AA1AD" w14:textId="77777777" w:rsidR="007B2BEE" w:rsidRPr="007B2BEE" w:rsidRDefault="007B2BEE" w:rsidP="007B2BEE">
      <w:pPr>
        <w:spacing w:after="5" w:line="250" w:lineRule="auto"/>
        <w:ind w:left="-5" w:hanging="10"/>
        <w:rPr>
          <w:rFonts w:ascii="Calibri" w:eastAsia="Calibri" w:hAnsi="Calibri" w:cs="Calibri"/>
          <w:color w:val="000000"/>
          <w:sz w:val="20"/>
          <w:szCs w:val="20"/>
          <w:lang w:eastAsia="fr-CH"/>
        </w:rPr>
      </w:pPr>
      <w:r w:rsidRPr="007B2BEE">
        <w:rPr>
          <w:rFonts w:ascii="Kristen ITC" w:eastAsia="Kristen ITC" w:hAnsi="Kristen ITC" w:cs="Kristen ITC"/>
          <w:color w:val="538135"/>
          <w:sz w:val="20"/>
          <w:szCs w:val="20"/>
          <w:lang w:eastAsia="fr-CH"/>
        </w:rPr>
        <w:t xml:space="preserve">La secrétaire-comptable  </w:t>
      </w:r>
    </w:p>
    <w:p w14:paraId="51894EED" w14:textId="15E1120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Fatou MBENGUE</w:t>
      </w:r>
      <w:r w:rsidR="000640C6">
        <w:rPr>
          <w:rFonts w:ascii="Calibri" w:eastAsia="Calibri" w:hAnsi="Calibri" w:cs="Calibri"/>
          <w:color w:val="000000"/>
          <w:sz w:val="20"/>
          <w:szCs w:val="20"/>
          <w:lang w:eastAsia="fr-CH"/>
        </w:rPr>
        <w:t>, à 35%</w:t>
      </w:r>
    </w:p>
    <w:p w14:paraId="1BA5B54A" w14:textId="77777777" w:rsidR="007B2BEE" w:rsidRPr="007B2BEE" w:rsidRDefault="007B2BEE" w:rsidP="007B2BEE">
      <w:pPr>
        <w:spacing w:after="8" w:line="247" w:lineRule="auto"/>
        <w:ind w:left="-5" w:right="37" w:hanging="10"/>
        <w:jc w:val="both"/>
        <w:rPr>
          <w:rFonts w:ascii="Calibri" w:eastAsia="Calibri" w:hAnsi="Calibri" w:cs="Calibri"/>
          <w:color w:val="000000"/>
          <w:sz w:val="20"/>
          <w:szCs w:val="20"/>
          <w:lang w:eastAsia="fr-CH"/>
        </w:rPr>
      </w:pPr>
    </w:p>
    <w:p w14:paraId="11CA7659" w14:textId="755B2AAC" w:rsidR="007B2BEE" w:rsidRPr="007B2BEE" w:rsidRDefault="007B2BEE" w:rsidP="007B2BEE">
      <w:pPr>
        <w:keepNext/>
        <w:keepLines/>
        <w:spacing w:after="55"/>
        <w:ind w:left="10" w:hanging="10"/>
        <w:outlineLvl w:val="1"/>
        <w:rPr>
          <w:rFonts w:ascii="Kristen ITC" w:eastAsia="Kristen ITC" w:hAnsi="Kristen ITC" w:cs="Kristen ITC"/>
          <w:color w:val="538135"/>
          <w:sz w:val="20"/>
          <w:szCs w:val="20"/>
          <w:lang w:eastAsia="fr-CH"/>
        </w:rPr>
      </w:pPr>
      <w:r w:rsidRPr="007B2BEE">
        <w:rPr>
          <w:rFonts w:ascii="Kristen ITC" w:eastAsia="Kristen ITC" w:hAnsi="Kristen ITC" w:cs="Kristen ITC"/>
          <w:color w:val="538135"/>
          <w:sz w:val="20"/>
          <w:szCs w:val="20"/>
          <w:lang w:eastAsia="fr-CH"/>
        </w:rPr>
        <w:t>Intervenant.es spécialisé.es</w:t>
      </w:r>
    </w:p>
    <w:p w14:paraId="29D6E41A" w14:textId="77777777" w:rsidR="007B2BEE" w:rsidRDefault="007B2BEE" w:rsidP="007B2BEE">
      <w:pPr>
        <w:spacing w:after="8" w:line="247" w:lineRule="auto"/>
        <w:ind w:left="10" w:hanging="10"/>
        <w:jc w:val="both"/>
        <w:rPr>
          <w:rFonts w:ascii="Calibri" w:eastAsia="Calibri" w:hAnsi="Calibri" w:cs="Calibri"/>
          <w:color w:val="000000"/>
          <w:sz w:val="20"/>
          <w:szCs w:val="20"/>
          <w:lang w:eastAsia="fr-CH"/>
        </w:rPr>
      </w:pPr>
      <w:r w:rsidRPr="007B2BEE">
        <w:rPr>
          <w:rFonts w:ascii="Calibri" w:eastAsia="Calibri" w:hAnsi="Calibri" w:cs="Calibri"/>
          <w:color w:val="000000"/>
          <w:sz w:val="20"/>
          <w:szCs w:val="20"/>
          <w:lang w:eastAsia="fr-CH"/>
        </w:rPr>
        <w:t xml:space="preserve">Ludovic </w:t>
      </w:r>
      <w:r w:rsidR="00870BE2">
        <w:rPr>
          <w:rFonts w:ascii="Calibri" w:eastAsia="Calibri" w:hAnsi="Calibri" w:cs="Calibri"/>
          <w:color w:val="000000"/>
          <w:sz w:val="20"/>
          <w:szCs w:val="20"/>
          <w:lang w:eastAsia="fr-CH"/>
        </w:rPr>
        <w:t>PROUTEAU</w:t>
      </w:r>
    </w:p>
    <w:p w14:paraId="7A387E81" w14:textId="07FF3345" w:rsidR="00E32222" w:rsidRPr="007B2BEE" w:rsidRDefault="00E32222" w:rsidP="007B2BEE">
      <w:pPr>
        <w:spacing w:after="8" w:line="247" w:lineRule="auto"/>
        <w:ind w:left="10" w:hanging="10"/>
        <w:jc w:val="both"/>
        <w:rPr>
          <w:rFonts w:ascii="Calibri" w:eastAsia="Calibri" w:hAnsi="Calibri" w:cs="Calibri"/>
          <w:color w:val="000000"/>
          <w:lang w:eastAsia="fr-CH"/>
        </w:rPr>
        <w:sectPr w:rsidR="00E32222" w:rsidRPr="007B2BEE">
          <w:type w:val="continuous"/>
          <w:pgSz w:w="8390" w:h="11906"/>
          <w:pgMar w:top="1440" w:right="608" w:bottom="1440" w:left="708" w:header="720" w:footer="720" w:gutter="0"/>
          <w:cols w:num="2" w:space="647"/>
        </w:sectPr>
      </w:pPr>
      <w:r>
        <w:rPr>
          <w:rFonts w:ascii="Calibri" w:eastAsia="Calibri" w:hAnsi="Calibri" w:cs="Calibri"/>
          <w:color w:val="000000"/>
          <w:lang w:eastAsia="fr-CH"/>
        </w:rPr>
        <w:t>Elie GAUTH</w:t>
      </w:r>
      <w:r w:rsidR="00FD633A">
        <w:rPr>
          <w:rFonts w:ascii="Calibri" w:eastAsia="Calibri" w:hAnsi="Calibri" w:cs="Calibri"/>
          <w:color w:val="000000"/>
          <w:lang w:eastAsia="fr-CH"/>
        </w:rPr>
        <w:t>EY</w:t>
      </w:r>
    </w:p>
    <w:p w14:paraId="645A1D76" w14:textId="77777777" w:rsidR="007B2BEE" w:rsidRPr="007B2BEE" w:rsidRDefault="007B2BEE" w:rsidP="007B2BEE">
      <w:pPr>
        <w:keepNext/>
        <w:keepLines/>
        <w:spacing w:after="53"/>
        <w:outlineLvl w:val="1"/>
        <w:rPr>
          <w:rFonts w:ascii="Kristen ITC" w:eastAsia="Kristen ITC" w:hAnsi="Kristen ITC" w:cs="Kristen ITC"/>
          <w:color w:val="538135"/>
          <w:sz w:val="24"/>
          <w:lang w:eastAsia="fr-CH"/>
        </w:rPr>
      </w:pPr>
      <w:r w:rsidRPr="007B2BEE">
        <w:rPr>
          <w:rFonts w:ascii="Kristen ITC" w:eastAsia="Kristen ITC" w:hAnsi="Kristen ITC" w:cs="Kristen ITC"/>
          <w:color w:val="4472C4"/>
          <w:sz w:val="24"/>
          <w:lang w:eastAsia="fr-CH"/>
        </w:rPr>
        <w:lastRenderedPageBreak/>
        <w:t xml:space="preserve">Le mot du Comité </w:t>
      </w:r>
    </w:p>
    <w:p w14:paraId="702928C8" w14:textId="77777777" w:rsidR="007B2BEE" w:rsidRPr="007B2BEE" w:rsidRDefault="007B2BEE" w:rsidP="007B2BEE">
      <w:pPr>
        <w:spacing w:after="117"/>
        <w:rPr>
          <w:rFonts w:ascii="Calibri" w:eastAsia="Calibri" w:hAnsi="Calibri" w:cs="Calibri"/>
          <w:color w:val="000000"/>
          <w:lang w:eastAsia="fr-CH"/>
        </w:rPr>
      </w:pPr>
      <w:r w:rsidRPr="007B2BEE">
        <w:rPr>
          <w:rFonts w:ascii="Calibri" w:eastAsia="Calibri" w:hAnsi="Calibri" w:cs="Calibri"/>
          <w:color w:val="000000"/>
          <w:sz w:val="20"/>
          <w:lang w:eastAsia="fr-CH"/>
        </w:rPr>
        <w:t xml:space="preserve"> </w:t>
      </w:r>
    </w:p>
    <w:p w14:paraId="737BE0C1" w14:textId="77777777" w:rsidR="009E0B79" w:rsidRPr="00BE7B74" w:rsidRDefault="009E0B79" w:rsidP="009E0B79">
      <w:pPr>
        <w:spacing w:after="0" w:line="276" w:lineRule="auto"/>
        <w:jc w:val="both"/>
        <w:rPr>
          <w:rFonts w:cstheme="minorHAnsi"/>
        </w:rPr>
      </w:pPr>
      <w:r w:rsidRPr="00BE7B74">
        <w:rPr>
          <w:rFonts w:cstheme="minorHAnsi"/>
        </w:rPr>
        <w:t>Cette année, le comité a salué la reprise en main du TALV par une équipe d’animation engagée et unie. Malgré l’absence prolongée de l’animateur responsable pendant plusieurs mois, l’équipe a fait preuve d'une grande capacité d’adaptation. Grâce à leur proactivité, ils ont su trouver des solutions innovantes pour mener à bien leur mission pédagogique. Le comité reste présent pour garantir la pérennité de cette stabilité, afin que le TALV demeure un espace d’accueil libre, sécurisant et bienveillant pour tous nos jeunes aventuriers.</w:t>
      </w:r>
    </w:p>
    <w:p w14:paraId="726A2ECB" w14:textId="77777777" w:rsidR="009E0B79" w:rsidRPr="00BE7B74" w:rsidRDefault="009E0B79" w:rsidP="009E0B79">
      <w:pPr>
        <w:spacing w:after="0" w:line="240" w:lineRule="auto"/>
        <w:jc w:val="both"/>
        <w:rPr>
          <w:rFonts w:cstheme="minorHAnsi"/>
        </w:rPr>
      </w:pPr>
    </w:p>
    <w:p w14:paraId="6E920420" w14:textId="77777777" w:rsidR="009E0B79" w:rsidRPr="00BE7B74" w:rsidRDefault="009E0B79" w:rsidP="009E0B79">
      <w:pPr>
        <w:jc w:val="both"/>
        <w:rPr>
          <w:rFonts w:cstheme="minorHAnsi"/>
        </w:rPr>
      </w:pPr>
      <w:r w:rsidRPr="00BE7B74">
        <w:rPr>
          <w:rFonts w:cstheme="minorHAnsi"/>
        </w:rPr>
        <w:t>L’année 2025 a malheureusement été marquée par plusieurs sinistres, notamment deux incendies et des actes de vandalisme qui ont détérioré plusieurs structures du terrain. Durant toute cette période, nous avons pu compter sur le professionnalisme des animateurs, ainsi que sur le conseil et l’intervention des différents services de la commune de Lancy. Leur intervention a permis un nettoyage rapide des sites sinistrés, garantissant l’accès du terrain en toute sécurité.</w:t>
      </w:r>
    </w:p>
    <w:p w14:paraId="72B52C7E" w14:textId="77777777" w:rsidR="009E0B79" w:rsidRPr="00BE7B74" w:rsidRDefault="009E0B79" w:rsidP="009E0B79">
      <w:pPr>
        <w:jc w:val="both"/>
        <w:rPr>
          <w:rFonts w:cstheme="minorHAnsi"/>
        </w:rPr>
      </w:pPr>
      <w:r w:rsidRPr="00BE7B74">
        <w:rPr>
          <w:rFonts w:cstheme="minorHAnsi"/>
        </w:rPr>
        <w:t xml:space="preserve">Afin d'offrir un cadre de vie plus accueillant et fonctionnel, le comité a validé plusieurs projets de rénovation. La pièce principale et le vestiaire ont été repeints et réaménagés avec du nouveau mobilier. Ces travaux poursuivront en 2026 avec l’aménagement des pièces à l’étage et l’atelier bois. </w:t>
      </w:r>
    </w:p>
    <w:p w14:paraId="2B78DB21" w14:textId="77777777" w:rsidR="009E0B79" w:rsidRPr="00BE7B74" w:rsidRDefault="009E0B79" w:rsidP="009E0B79">
      <w:pPr>
        <w:jc w:val="both"/>
        <w:rPr>
          <w:rFonts w:cstheme="minorHAnsi"/>
        </w:rPr>
      </w:pPr>
      <w:r w:rsidRPr="00BE7B74">
        <w:rPr>
          <w:rFonts w:cstheme="minorHAnsi"/>
        </w:rPr>
        <w:t xml:space="preserve">Tout au long de l’année, le comité a constaté le renforcement des partenariats avec les associations locales qui a permis de diversifier l'offre d'ateliers proposés aux enfants. Cette </w:t>
      </w:r>
      <w:r w:rsidRPr="00BE7B74">
        <w:rPr>
          <w:rFonts w:cstheme="minorHAnsi"/>
        </w:rPr>
        <w:lastRenderedPageBreak/>
        <w:t>synergie associative est une richesse que nous souhaitons continuer à cultiver.</w:t>
      </w:r>
    </w:p>
    <w:p w14:paraId="567B567B" w14:textId="77777777" w:rsidR="009E0B79" w:rsidRPr="00BE7B74" w:rsidRDefault="009E0B79" w:rsidP="009E0B79">
      <w:pPr>
        <w:jc w:val="both"/>
        <w:rPr>
          <w:rFonts w:cstheme="minorHAnsi"/>
        </w:rPr>
      </w:pPr>
      <w:r w:rsidRPr="00BE7B74">
        <w:rPr>
          <w:rFonts w:cstheme="minorHAnsi"/>
        </w:rPr>
        <w:t>Nous renouvelons nos sincères remerciements à la Ville de Lancy, dont le soutien logistique et financier est le pilier de la pérennité du TALV.</w:t>
      </w:r>
    </w:p>
    <w:p w14:paraId="54B19030" w14:textId="77777777" w:rsidR="009E0B79" w:rsidRPr="00BE7B74" w:rsidRDefault="009E0B79" w:rsidP="009E0B79">
      <w:pPr>
        <w:jc w:val="both"/>
        <w:rPr>
          <w:rFonts w:cstheme="minorHAnsi"/>
        </w:rPr>
      </w:pPr>
      <w:r w:rsidRPr="00BE7B74">
        <w:rPr>
          <w:rFonts w:cstheme="minorHAnsi"/>
        </w:rPr>
        <w:t xml:space="preserve">Nos remerciements s'adressent également à la </w:t>
      </w:r>
      <w:proofErr w:type="spellStart"/>
      <w:r w:rsidRPr="00BE7B74">
        <w:rPr>
          <w:rFonts w:cstheme="minorHAnsi"/>
        </w:rPr>
        <w:t>FASe</w:t>
      </w:r>
      <w:proofErr w:type="spellEnd"/>
      <w:r w:rsidRPr="00BE7B74">
        <w:rPr>
          <w:rFonts w:cstheme="minorHAnsi"/>
        </w:rPr>
        <w:t xml:space="preserve"> (Fondation pour l'animation socioculturelle de Genève) et à la FCLR (Fédération des Centres de Loisirs et Rencontre) pour leur accompagnement qui garantit la continuité de notre mission.</w:t>
      </w:r>
    </w:p>
    <w:p w14:paraId="3AF563AB" w14:textId="77777777" w:rsidR="009E0B79" w:rsidRPr="00BE7B74" w:rsidRDefault="009E0B79" w:rsidP="009E0B79">
      <w:pPr>
        <w:jc w:val="both"/>
        <w:rPr>
          <w:rFonts w:cstheme="minorHAnsi"/>
        </w:rPr>
      </w:pPr>
      <w:r w:rsidRPr="00BE7B74">
        <w:rPr>
          <w:rFonts w:cstheme="minorHAnsi"/>
          <w:b/>
          <w:bCs/>
        </w:rPr>
        <w:t>Rejoignez-nous !</w:t>
      </w:r>
    </w:p>
    <w:p w14:paraId="72FD75FA" w14:textId="77777777" w:rsidR="009E0B79" w:rsidRPr="00BE7B74" w:rsidRDefault="009E0B79" w:rsidP="009E0B79">
      <w:pPr>
        <w:jc w:val="both"/>
        <w:rPr>
          <w:rFonts w:cstheme="minorHAnsi"/>
        </w:rPr>
      </w:pPr>
      <w:r w:rsidRPr="00BE7B74">
        <w:rPr>
          <w:rFonts w:cstheme="minorHAnsi"/>
        </w:rPr>
        <w:t xml:space="preserve">L’association a besoin de vous, rejoignez le comité ! Nous vous accueillons avec plaisir lors de nos séances mensuelles. </w:t>
      </w:r>
    </w:p>
    <w:p w14:paraId="0DE77A6F" w14:textId="77777777" w:rsidR="009E0B79" w:rsidRPr="00BE7B74" w:rsidRDefault="009E0B79" w:rsidP="009E0B79">
      <w:pPr>
        <w:jc w:val="both"/>
        <w:rPr>
          <w:rFonts w:cstheme="minorHAnsi"/>
        </w:rPr>
      </w:pPr>
      <w:r w:rsidRPr="00BE7B74">
        <w:rPr>
          <w:rFonts w:cstheme="minorHAnsi"/>
        </w:rPr>
        <w:t xml:space="preserve">Devenez bénévole et contribuez activement à faire du TALV un lieu magique pour les enfants. </w:t>
      </w:r>
    </w:p>
    <w:p w14:paraId="760E7697" w14:textId="28027576" w:rsidR="007B2BEE" w:rsidRPr="00BE7B74" w:rsidRDefault="009E0B79" w:rsidP="009E0B79">
      <w:pPr>
        <w:jc w:val="both"/>
        <w:rPr>
          <w:rFonts w:cstheme="minorHAnsi"/>
        </w:rPr>
      </w:pPr>
      <w:r w:rsidRPr="00BE7B74">
        <w:rPr>
          <w:rFonts w:cstheme="minorHAnsi"/>
        </w:rPr>
        <w:t>Ensemble, faisons grandir cette belle aventure collective !</w:t>
      </w:r>
    </w:p>
    <w:p w14:paraId="23E87B77" w14:textId="77777777" w:rsidR="007B2BEE" w:rsidRPr="007B2BEE" w:rsidRDefault="007B2BEE" w:rsidP="007B2BEE">
      <w:pPr>
        <w:spacing w:after="408"/>
        <w:ind w:left="1"/>
        <w:rPr>
          <w:rFonts w:ascii="Calibri" w:eastAsia="Calibri" w:hAnsi="Calibri" w:cs="Calibri"/>
          <w:color w:val="000000"/>
          <w:lang w:eastAsia="fr-CH"/>
        </w:rPr>
      </w:pPr>
    </w:p>
    <w:p w14:paraId="28D53A68" w14:textId="77777777" w:rsidR="007B2BEE" w:rsidRPr="007B2BEE" w:rsidRDefault="007B2BEE" w:rsidP="007B2BEE">
      <w:pPr>
        <w:spacing w:after="408"/>
        <w:ind w:left="1"/>
        <w:rPr>
          <w:rFonts w:ascii="Calibri" w:eastAsia="Calibri" w:hAnsi="Calibri" w:cs="Calibri"/>
          <w:color w:val="000000"/>
          <w:lang w:eastAsia="fr-CH"/>
        </w:rPr>
      </w:pPr>
    </w:p>
    <w:p w14:paraId="172E67C6" w14:textId="77777777" w:rsidR="007B2BEE" w:rsidRPr="007B2BEE" w:rsidRDefault="007B2BEE" w:rsidP="007B2BEE">
      <w:pPr>
        <w:spacing w:after="408"/>
        <w:ind w:left="1"/>
        <w:rPr>
          <w:rFonts w:ascii="Calibri" w:eastAsia="Calibri" w:hAnsi="Calibri" w:cs="Calibri"/>
          <w:color w:val="000000"/>
          <w:lang w:eastAsia="fr-CH"/>
        </w:rPr>
      </w:pPr>
    </w:p>
    <w:p w14:paraId="6558AB39" w14:textId="77777777" w:rsidR="007B2BEE" w:rsidRPr="007B2BEE" w:rsidRDefault="007B2BEE" w:rsidP="007B2BEE">
      <w:pPr>
        <w:spacing w:after="408"/>
        <w:rPr>
          <w:rFonts w:ascii="Calibri" w:eastAsia="Calibri" w:hAnsi="Calibri" w:cs="Calibri"/>
          <w:color w:val="000000"/>
          <w:lang w:eastAsia="fr-CH"/>
        </w:rPr>
      </w:pPr>
    </w:p>
    <w:p w14:paraId="42566193" w14:textId="3EA5CC78" w:rsidR="007B2BEE" w:rsidRDefault="007B2BEE" w:rsidP="00DF6298">
      <w:pPr>
        <w:keepNext/>
        <w:keepLines/>
        <w:spacing w:after="55"/>
        <w:outlineLvl w:val="1"/>
        <w:rPr>
          <w:rFonts w:ascii="Kristen ITC" w:eastAsia="Kristen ITC" w:hAnsi="Kristen ITC" w:cs="Kristen ITC"/>
          <w:color w:val="538135"/>
          <w:sz w:val="24"/>
        </w:rPr>
      </w:pPr>
      <w:r w:rsidRPr="007B2BEE">
        <w:rPr>
          <w:rFonts w:ascii="Kristen ITC" w:eastAsia="Kristen ITC" w:hAnsi="Kristen ITC" w:cs="Kristen ITC"/>
          <w:color w:val="538135"/>
          <w:sz w:val="24"/>
        </w:rPr>
        <w:lastRenderedPageBreak/>
        <w:t>Le TALV, lieu d’apprentissage, de transmission, de valeurs et de savoirs.</w:t>
      </w:r>
    </w:p>
    <w:p w14:paraId="79A1F5A0" w14:textId="77777777" w:rsidR="00BD3B1F" w:rsidRPr="007B2BEE" w:rsidRDefault="00BD3B1F" w:rsidP="007B2BEE">
      <w:pPr>
        <w:keepNext/>
        <w:keepLines/>
        <w:spacing w:after="55"/>
        <w:ind w:left="10" w:hanging="10"/>
        <w:outlineLvl w:val="1"/>
        <w:rPr>
          <w:rFonts w:ascii="Kristen ITC" w:eastAsia="Kristen ITC" w:hAnsi="Kristen ITC" w:cs="Kristen ITC"/>
          <w:color w:val="538135"/>
          <w:sz w:val="24"/>
        </w:rPr>
      </w:pPr>
    </w:p>
    <w:p w14:paraId="3BEA0179" w14:textId="0A48D64B" w:rsidR="00BD3B1F" w:rsidRPr="00BD3B1F" w:rsidRDefault="00BD3B1F" w:rsidP="00DF6298">
      <w:pPr>
        <w:jc w:val="both"/>
        <w:rPr>
          <w:rFonts w:eastAsia="Times New Roman" w:cstheme="minorHAnsi"/>
        </w:rPr>
      </w:pPr>
      <w:r w:rsidRPr="00BD3B1F">
        <w:rPr>
          <w:rFonts w:eastAsia="Times New Roman" w:cstheme="minorHAnsi"/>
          <w:b/>
          <w:bCs/>
        </w:rPr>
        <w:t>Qu’est-ce qu’apprendre ?</w:t>
      </w:r>
    </w:p>
    <w:p w14:paraId="1B474B3D" w14:textId="77777777" w:rsidR="00BD3B1F" w:rsidRPr="00BD3B1F" w:rsidRDefault="00BD3B1F" w:rsidP="00DF6298">
      <w:pPr>
        <w:jc w:val="both"/>
        <w:rPr>
          <w:rFonts w:eastAsia="Times New Roman" w:cstheme="minorHAnsi"/>
        </w:rPr>
      </w:pPr>
      <w:r w:rsidRPr="00BD3B1F">
        <w:rPr>
          <w:rFonts w:eastAsia="Times New Roman" w:cstheme="minorHAnsi"/>
        </w:rPr>
        <w:t>Pour Philippe Perrenoud, apprendre ne se réduit pas à l’acquisition de connaissances ou de compétences techniques. Il rappelle que les processus d’apprentissage sont profondément humains, complexes et singuliers :</w:t>
      </w:r>
      <w:r w:rsidRPr="00BD3B1F">
        <w:rPr>
          <w:rFonts w:eastAsia="Times New Roman" w:cstheme="minorHAnsi"/>
        </w:rPr>
        <w:br/>
      </w:r>
      <w:r w:rsidRPr="00BD3B1F">
        <w:rPr>
          <w:rFonts w:eastAsia="Times New Roman" w:cstheme="minorHAnsi"/>
          <w:i/>
          <w:iCs/>
        </w:rPr>
        <w:t>« Rien n’est plus complexe, fragile, subjectif, imprévisible et incontrôlable que les processus d’apprentissage. »</w:t>
      </w:r>
      <w:r w:rsidRPr="00BD3B1F">
        <w:rPr>
          <w:rFonts w:eastAsia="Times New Roman" w:cstheme="minorHAnsi"/>
        </w:rPr>
        <w:br/>
        <w:t>Ils mobilisent à la fois des dimensions cognitives, émotionnelles, sociales et identitaires, pouvant être sources de construction de soi, de confiance et d’autonomie, mais aussi de doutes, de vulnérabilité et parfois de souffrance. « Philippe Perrenoud Faculté de psychologie et des sciences de l’éducation Université de Genève 2004. »</w:t>
      </w:r>
    </w:p>
    <w:p w14:paraId="191E1331" w14:textId="454FBE1E" w:rsidR="00BD3B1F" w:rsidRPr="00BD3B1F" w:rsidRDefault="00BD3B1F" w:rsidP="00DF6298">
      <w:pPr>
        <w:jc w:val="both"/>
        <w:rPr>
          <w:rFonts w:eastAsia="Times New Roman" w:cstheme="minorHAnsi"/>
        </w:rPr>
      </w:pPr>
      <w:r w:rsidRPr="00BD3B1F">
        <w:rPr>
          <w:rFonts w:eastAsia="Times New Roman" w:cstheme="minorHAnsi"/>
        </w:rPr>
        <w:t xml:space="preserve">Dans cette perspective, apprendre implique nécessairement l’expérience, le droit à l’erreur, l’accompagnement et la réflexion sur l’action. C’est dans ce cadre que le TALV se positionne </w:t>
      </w:r>
      <w:r w:rsidR="00D51C8C" w:rsidRPr="00BD3B1F">
        <w:rPr>
          <w:rFonts w:eastAsia="Times New Roman" w:cstheme="minorHAnsi"/>
        </w:rPr>
        <w:t>ainsi</w:t>
      </w:r>
      <w:r w:rsidRPr="00BD3B1F">
        <w:rPr>
          <w:rFonts w:eastAsia="Times New Roman" w:cstheme="minorHAnsi"/>
        </w:rPr>
        <w:t xml:space="preserve"> </w:t>
      </w:r>
      <w:r w:rsidR="0016766D">
        <w:rPr>
          <w:rFonts w:eastAsia="Times New Roman" w:cstheme="minorHAnsi"/>
        </w:rPr>
        <w:t xml:space="preserve">comme </w:t>
      </w:r>
      <w:r w:rsidRPr="00BD3B1F">
        <w:rPr>
          <w:rFonts w:eastAsia="Times New Roman" w:cstheme="minorHAnsi"/>
        </w:rPr>
        <w:t>un lieu d’apprentissage vivant, permettant de développer des savoir-faire et des savoir-être essentiels aux métiers de l’humain.</w:t>
      </w:r>
    </w:p>
    <w:p w14:paraId="7CCCC6F4" w14:textId="2E3495D4" w:rsidR="00BD3B1F" w:rsidRDefault="00BD3B1F" w:rsidP="00DF6298">
      <w:pPr>
        <w:jc w:val="both"/>
        <w:rPr>
          <w:rFonts w:eastAsia="Times New Roman" w:cstheme="minorHAnsi"/>
        </w:rPr>
      </w:pPr>
      <w:r w:rsidRPr="00BD3B1F">
        <w:rPr>
          <w:rFonts w:eastAsia="Times New Roman" w:cstheme="minorHAnsi"/>
        </w:rPr>
        <w:t xml:space="preserve">Dans le cadre de l'accompagnement et de l'intégration des </w:t>
      </w:r>
      <w:proofErr w:type="spellStart"/>
      <w:r w:rsidRPr="00BD3B1F">
        <w:rPr>
          <w:rFonts w:eastAsia="Times New Roman" w:cstheme="minorHAnsi"/>
        </w:rPr>
        <w:t>candidat</w:t>
      </w:r>
      <w:r w:rsidR="005B2F30">
        <w:rPr>
          <w:rFonts w:eastAsia="Times New Roman" w:cstheme="minorHAnsi"/>
        </w:rPr>
        <w:t>.</w:t>
      </w:r>
      <w:proofErr w:type="gramStart"/>
      <w:r w:rsidR="005B2F30">
        <w:rPr>
          <w:rFonts w:eastAsia="Times New Roman" w:cstheme="minorHAnsi"/>
        </w:rPr>
        <w:t>e.</w:t>
      </w:r>
      <w:r w:rsidRPr="00BD3B1F">
        <w:rPr>
          <w:rFonts w:eastAsia="Times New Roman" w:cstheme="minorHAnsi"/>
        </w:rPr>
        <w:t>s</w:t>
      </w:r>
      <w:proofErr w:type="spellEnd"/>
      <w:proofErr w:type="gramEnd"/>
      <w:r w:rsidRPr="00BD3B1F">
        <w:rPr>
          <w:rFonts w:eastAsia="Times New Roman" w:cstheme="minorHAnsi"/>
        </w:rPr>
        <w:t xml:space="preserve"> mineurs non accompagnés (RMNA), nous avons accueilli </w:t>
      </w:r>
      <w:r w:rsidR="00D51C8C">
        <w:rPr>
          <w:rFonts w:eastAsia="Times New Roman" w:cstheme="minorHAnsi"/>
        </w:rPr>
        <w:t>trois</w:t>
      </w:r>
      <w:r w:rsidRPr="00BD3B1F">
        <w:rPr>
          <w:rFonts w:eastAsia="Times New Roman" w:cstheme="minorHAnsi"/>
        </w:rPr>
        <w:t xml:space="preserve"> jeunes</w:t>
      </w:r>
      <w:r w:rsidR="00B61470">
        <w:rPr>
          <w:rFonts w:eastAsia="Times New Roman" w:cstheme="minorHAnsi"/>
        </w:rPr>
        <w:t>,</w:t>
      </w:r>
      <w:r w:rsidRPr="00BD3B1F">
        <w:rPr>
          <w:rFonts w:eastAsia="Times New Roman" w:cstheme="minorHAnsi"/>
        </w:rPr>
        <w:t xml:space="preserve"> afin de leur offrir la possibilité de découvrir le métier de l'humain</w:t>
      </w:r>
      <w:r w:rsidR="00B61470">
        <w:rPr>
          <w:rFonts w:eastAsia="Times New Roman" w:cstheme="minorHAnsi"/>
        </w:rPr>
        <w:t xml:space="preserve"> </w:t>
      </w:r>
      <w:r w:rsidRPr="00BD3B1F">
        <w:rPr>
          <w:rFonts w:eastAsia="Times New Roman" w:cstheme="minorHAnsi"/>
        </w:rPr>
        <w:t>et de réaliser un stage qualifiant</w:t>
      </w:r>
      <w:r w:rsidR="00B61470">
        <w:rPr>
          <w:rFonts w:eastAsia="Times New Roman" w:cstheme="minorHAnsi"/>
        </w:rPr>
        <w:t>. Cela</w:t>
      </w:r>
      <w:r w:rsidR="005B2F30">
        <w:rPr>
          <w:rFonts w:eastAsia="Times New Roman" w:cstheme="minorHAnsi"/>
        </w:rPr>
        <w:t xml:space="preserve"> </w:t>
      </w:r>
      <w:r w:rsidRPr="00BD3B1F">
        <w:rPr>
          <w:rFonts w:eastAsia="Times New Roman" w:cstheme="minorHAnsi"/>
        </w:rPr>
        <w:t xml:space="preserve">leur </w:t>
      </w:r>
      <w:r w:rsidR="00B61470">
        <w:rPr>
          <w:rFonts w:eastAsia="Times New Roman" w:cstheme="minorHAnsi"/>
        </w:rPr>
        <w:t>a permis</w:t>
      </w:r>
      <w:r w:rsidRPr="00BD3B1F">
        <w:rPr>
          <w:rFonts w:eastAsia="Times New Roman" w:cstheme="minorHAnsi"/>
        </w:rPr>
        <w:t xml:space="preserve"> d'acquérir des compétences </w:t>
      </w:r>
      <w:r w:rsidRPr="00BD3B1F">
        <w:rPr>
          <w:rFonts w:eastAsia="Times New Roman" w:cstheme="minorHAnsi"/>
        </w:rPr>
        <w:lastRenderedPageBreak/>
        <w:t xml:space="preserve">professionnelles, de renforcer leur autonomie et de faciliter leur intégration sociale et professionnelle. </w:t>
      </w:r>
    </w:p>
    <w:p w14:paraId="2FE66C5D" w14:textId="7A1CF99E" w:rsidR="007B2BEE" w:rsidRDefault="00BD3B1F" w:rsidP="00DF6298">
      <w:pPr>
        <w:jc w:val="both"/>
        <w:rPr>
          <w:rFonts w:eastAsia="Times New Roman" w:cs="Times New Roman"/>
          <w:b/>
          <w:bCs/>
        </w:rPr>
      </w:pPr>
      <w:r w:rsidRPr="00546F02">
        <w:rPr>
          <w:rFonts w:eastAsia="Times New Roman" w:cstheme="minorHAnsi"/>
        </w:rPr>
        <w:t xml:space="preserve">Nous veillons à ce que chaque stagiaire ou </w:t>
      </w:r>
      <w:proofErr w:type="spellStart"/>
      <w:r w:rsidRPr="00546F02">
        <w:rPr>
          <w:rFonts w:eastAsia="Times New Roman" w:cstheme="minorHAnsi"/>
        </w:rPr>
        <w:t>moniteur</w:t>
      </w:r>
      <w:r w:rsidR="005B2F30">
        <w:rPr>
          <w:rFonts w:eastAsia="Times New Roman" w:cstheme="minorHAnsi"/>
        </w:rPr>
        <w:t>.</w:t>
      </w:r>
      <w:r w:rsidRPr="00546F02">
        <w:rPr>
          <w:rFonts w:eastAsia="Times New Roman" w:cstheme="minorHAnsi"/>
        </w:rPr>
        <w:t>trice</w:t>
      </w:r>
      <w:proofErr w:type="spellEnd"/>
      <w:r w:rsidRPr="00546F02">
        <w:rPr>
          <w:rFonts w:eastAsia="Times New Roman" w:cstheme="minorHAnsi"/>
        </w:rPr>
        <w:t xml:space="preserve"> qui collabore avec nous, puisse construire un projet professionnel avec une possibilité de qualification.</w:t>
      </w:r>
      <w:r w:rsidRPr="00BD3B1F">
        <w:rPr>
          <w:rFonts w:eastAsia="Times New Roman" w:cs="Times New Roman"/>
          <w:b/>
          <w:bCs/>
        </w:rPr>
        <w:t xml:space="preserve"> </w:t>
      </w:r>
    </w:p>
    <w:p w14:paraId="130AC994" w14:textId="26684AF3" w:rsidR="00D22553" w:rsidRDefault="00D22553" w:rsidP="00D22553">
      <w:pPr>
        <w:rPr>
          <w:rFonts w:eastAsia="Times New Roman" w:cs="Times New Roman"/>
          <w:b/>
          <w:bCs/>
        </w:rPr>
      </w:pPr>
    </w:p>
    <w:p w14:paraId="0A100228" w14:textId="77777777" w:rsidR="009E0B79" w:rsidRPr="00D22553" w:rsidRDefault="009E0B79" w:rsidP="00D22553">
      <w:pPr>
        <w:rPr>
          <w:rFonts w:eastAsia="Times New Roman" w:cs="Times New Roman"/>
          <w:b/>
          <w:bCs/>
        </w:rPr>
      </w:pPr>
    </w:p>
    <w:p w14:paraId="35D80A7F" w14:textId="75211C73" w:rsidR="007B2BEE" w:rsidRPr="007B2BEE" w:rsidRDefault="007B2BEE" w:rsidP="007B2BEE">
      <w:pPr>
        <w:keepNext/>
        <w:keepLines/>
        <w:spacing w:after="81" w:line="328" w:lineRule="auto"/>
        <w:ind w:left="-5" w:right="2906" w:hanging="10"/>
        <w:outlineLvl w:val="1"/>
        <w:rPr>
          <w:rFonts w:ascii="Kristen ITC" w:eastAsia="Kristen ITC" w:hAnsi="Kristen ITC" w:cs="Kristen ITC"/>
          <w:color w:val="538135"/>
          <w:sz w:val="24"/>
          <w:lang w:eastAsia="fr-CH"/>
        </w:rPr>
      </w:pPr>
      <w:r w:rsidRPr="007B2BEE">
        <w:rPr>
          <w:rFonts w:ascii="Kristen ITC" w:eastAsia="Kristen ITC" w:hAnsi="Kristen ITC" w:cs="Kristen ITC"/>
          <w:color w:val="4472C4"/>
          <w:sz w:val="24"/>
          <w:lang w:eastAsia="fr-CH"/>
        </w:rPr>
        <w:t xml:space="preserve">Les Fêtes événements </w:t>
      </w:r>
    </w:p>
    <w:p w14:paraId="3C177464" w14:textId="1A289098" w:rsidR="007B2BEE" w:rsidRDefault="007B2BEE" w:rsidP="007B2BEE">
      <w:pPr>
        <w:spacing w:after="81" w:line="328" w:lineRule="auto"/>
        <w:ind w:left="-5" w:right="2906" w:hanging="10"/>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Bonhomme Hiver </w:t>
      </w:r>
    </w:p>
    <w:p w14:paraId="21D7965C" w14:textId="507E7E7E" w:rsidR="00FA7EA7" w:rsidRPr="00FA7EA7" w:rsidRDefault="00FA7EA7" w:rsidP="00FA7EA7">
      <w:pPr>
        <w:pStyle w:val="NormalWeb"/>
        <w:jc w:val="both"/>
        <w:rPr>
          <w:rFonts w:asciiTheme="minorHAnsi" w:eastAsia="Calibri" w:hAnsiTheme="minorHAnsi" w:cstheme="minorHAnsi"/>
          <w:color w:val="000000"/>
          <w:sz w:val="22"/>
          <w:szCs w:val="22"/>
        </w:rPr>
      </w:pPr>
      <w:r w:rsidRPr="00FA7EA7">
        <w:rPr>
          <w:rFonts w:asciiTheme="minorHAnsi" w:hAnsiTheme="minorHAnsi" w:cstheme="minorHAnsi"/>
          <w:color w:val="000000" w:themeColor="text1"/>
          <w:sz w:val="22"/>
          <w:szCs w:val="22"/>
        </w:rPr>
        <w:t>En</w:t>
      </w:r>
      <w:r w:rsidRPr="00FA7EA7">
        <w:rPr>
          <w:rFonts w:asciiTheme="minorHAnsi" w:hAnsiTheme="minorHAnsi" w:cstheme="minorHAnsi"/>
          <w:b/>
          <w:color w:val="000000" w:themeColor="text1"/>
          <w:sz w:val="22"/>
          <w:szCs w:val="22"/>
        </w:rPr>
        <w:t xml:space="preserve"> </w:t>
      </w:r>
      <w:r w:rsidRPr="00FA7EA7">
        <w:rPr>
          <w:rStyle w:val="lev"/>
          <w:rFonts w:asciiTheme="minorHAnsi" w:hAnsiTheme="minorHAnsi" w:cstheme="minorHAnsi"/>
          <w:b w:val="0"/>
          <w:color w:val="000000" w:themeColor="text1"/>
          <w:sz w:val="22"/>
          <w:szCs w:val="22"/>
        </w:rPr>
        <w:t>mars 2025</w:t>
      </w:r>
      <w:r w:rsidRPr="00FA7EA7">
        <w:rPr>
          <w:rFonts w:asciiTheme="minorHAnsi" w:hAnsiTheme="minorHAnsi" w:cstheme="minorHAnsi"/>
          <w:color w:val="000000" w:themeColor="text1"/>
          <w:sz w:val="22"/>
          <w:szCs w:val="22"/>
        </w:rPr>
        <w:t>, le</w:t>
      </w:r>
      <w:r w:rsidRPr="00FA7EA7">
        <w:rPr>
          <w:rFonts w:asciiTheme="minorHAnsi" w:hAnsiTheme="minorHAnsi" w:cstheme="minorHAnsi"/>
          <w:b/>
          <w:color w:val="000000" w:themeColor="text1"/>
          <w:sz w:val="22"/>
          <w:szCs w:val="22"/>
        </w:rPr>
        <w:t xml:space="preserve"> </w:t>
      </w:r>
      <w:r w:rsidRPr="00FA7EA7">
        <w:rPr>
          <w:rStyle w:val="lev"/>
          <w:rFonts w:asciiTheme="minorHAnsi" w:hAnsiTheme="minorHAnsi" w:cstheme="minorHAnsi"/>
          <w:b w:val="0"/>
          <w:color w:val="000000" w:themeColor="text1"/>
          <w:sz w:val="22"/>
          <w:szCs w:val="22"/>
        </w:rPr>
        <w:t xml:space="preserve">Bonhomme </w:t>
      </w:r>
      <w:r w:rsidR="00B61470">
        <w:rPr>
          <w:rStyle w:val="lev"/>
          <w:rFonts w:asciiTheme="minorHAnsi" w:hAnsiTheme="minorHAnsi" w:cstheme="minorHAnsi"/>
          <w:b w:val="0"/>
          <w:color w:val="000000" w:themeColor="text1"/>
          <w:sz w:val="22"/>
          <w:szCs w:val="22"/>
        </w:rPr>
        <w:t>H</w:t>
      </w:r>
      <w:r w:rsidRPr="00FA7EA7">
        <w:rPr>
          <w:rStyle w:val="lev"/>
          <w:rFonts w:asciiTheme="minorHAnsi" w:hAnsiTheme="minorHAnsi" w:cstheme="minorHAnsi"/>
          <w:b w:val="0"/>
          <w:color w:val="000000" w:themeColor="text1"/>
          <w:sz w:val="22"/>
          <w:szCs w:val="22"/>
        </w:rPr>
        <w:t>iver</w:t>
      </w:r>
      <w:r w:rsidRPr="00FA7EA7">
        <w:rPr>
          <w:rFonts w:asciiTheme="minorHAnsi" w:hAnsiTheme="minorHAnsi" w:cstheme="minorHAnsi"/>
          <w:b/>
          <w:color w:val="000000" w:themeColor="text1"/>
          <w:sz w:val="22"/>
          <w:szCs w:val="22"/>
        </w:rPr>
        <w:t xml:space="preserve"> </w:t>
      </w:r>
      <w:r w:rsidRPr="00FA7EA7">
        <w:rPr>
          <w:rFonts w:asciiTheme="minorHAnsi" w:hAnsiTheme="minorHAnsi" w:cstheme="minorHAnsi"/>
          <w:color w:val="000000" w:themeColor="text1"/>
          <w:sz w:val="22"/>
          <w:szCs w:val="22"/>
        </w:rPr>
        <w:t xml:space="preserve">a pris des allures de rêve avec </w:t>
      </w:r>
      <w:r w:rsidR="00E274EC">
        <w:rPr>
          <w:rFonts w:asciiTheme="minorHAnsi" w:hAnsiTheme="minorHAnsi" w:cstheme="minorHAnsi"/>
          <w:color w:val="000000" w:themeColor="text1"/>
          <w:sz w:val="22"/>
          <w:szCs w:val="22"/>
        </w:rPr>
        <w:t>le</w:t>
      </w:r>
      <w:r w:rsidRPr="00FA7EA7">
        <w:rPr>
          <w:rFonts w:asciiTheme="minorHAnsi" w:hAnsiTheme="minorHAnsi" w:cstheme="minorHAnsi"/>
          <w:color w:val="000000" w:themeColor="text1"/>
          <w:sz w:val="22"/>
          <w:szCs w:val="22"/>
        </w:rPr>
        <w:t xml:space="preserve"> magnifique</w:t>
      </w:r>
      <w:r w:rsidRPr="00FA7EA7">
        <w:rPr>
          <w:rFonts w:asciiTheme="minorHAnsi" w:hAnsiTheme="minorHAnsi" w:cstheme="minorHAnsi"/>
          <w:b/>
          <w:color w:val="000000" w:themeColor="text1"/>
          <w:sz w:val="22"/>
          <w:szCs w:val="22"/>
        </w:rPr>
        <w:t xml:space="preserve"> </w:t>
      </w:r>
      <w:r w:rsidRPr="00FA7EA7">
        <w:rPr>
          <w:rStyle w:val="lev"/>
          <w:rFonts w:asciiTheme="minorHAnsi" w:hAnsiTheme="minorHAnsi" w:cstheme="minorHAnsi"/>
          <w:b w:val="0"/>
          <w:color w:val="000000" w:themeColor="text1"/>
          <w:sz w:val="22"/>
          <w:szCs w:val="22"/>
        </w:rPr>
        <w:t>thème du Carnaval de Venise</w:t>
      </w:r>
      <w:r w:rsidRPr="00FA7EA7">
        <w:rPr>
          <w:rFonts w:asciiTheme="minorHAnsi" w:hAnsiTheme="minorHAnsi" w:cstheme="minorHAnsi"/>
          <w:b/>
          <w:color w:val="000000" w:themeColor="text1"/>
          <w:sz w:val="22"/>
          <w:szCs w:val="22"/>
        </w:rPr>
        <w:t>.</w:t>
      </w:r>
      <w:r w:rsidRPr="00FA7EA7">
        <w:rPr>
          <w:rFonts w:asciiTheme="minorHAnsi" w:hAnsiTheme="minorHAnsi" w:cstheme="minorHAnsi"/>
          <w:color w:val="000000" w:themeColor="text1"/>
          <w:sz w:val="22"/>
          <w:szCs w:val="22"/>
        </w:rPr>
        <w:t xml:space="preserve"> Pour permettre aux enfants de participer à l’organisation de la fête, un concours de dessin pour l’affiche leur a été proposé</w:t>
      </w:r>
      <w:r w:rsidR="00E274EC">
        <w:rPr>
          <w:rFonts w:asciiTheme="minorHAnsi" w:hAnsiTheme="minorHAnsi" w:cstheme="minorHAnsi"/>
          <w:color w:val="000000" w:themeColor="text1"/>
          <w:sz w:val="22"/>
          <w:szCs w:val="22"/>
        </w:rPr>
        <w:t>,</w:t>
      </w:r>
      <w:r w:rsidRPr="00FA7EA7">
        <w:rPr>
          <w:rFonts w:asciiTheme="minorHAnsi" w:hAnsiTheme="minorHAnsi" w:cstheme="minorHAnsi"/>
          <w:color w:val="000000" w:themeColor="text1"/>
          <w:sz w:val="22"/>
          <w:szCs w:val="22"/>
        </w:rPr>
        <w:t xml:space="preserve"> ainsi que des activités de fabrication de masques.</w:t>
      </w:r>
      <w:r w:rsidRPr="00FA7EA7">
        <w:rPr>
          <w:rFonts w:asciiTheme="minorHAnsi" w:eastAsia="Calibri" w:hAnsiTheme="minorHAnsi" w:cstheme="minorHAnsi"/>
          <w:color w:val="000000"/>
          <w:sz w:val="22"/>
          <w:szCs w:val="22"/>
        </w:rPr>
        <w:t xml:space="preserve"> Cette participation leur a permis d'apporter leur propre créativité à l'événement. Cette année encore, la construction du Bonhomme Hiver a été réalisée par la Maison de Quartier Sous l’Etoile. Les différents lieux du quartier ont pu se rendre sur place pour participer à sa création.</w:t>
      </w:r>
    </w:p>
    <w:p w14:paraId="22B623D3" w14:textId="44B0974C" w:rsidR="00FA7EA7" w:rsidRPr="00FA7EA7" w:rsidRDefault="0057773C" w:rsidP="00FA7EA7">
      <w:pPr>
        <w:pStyle w:val="NormalWeb"/>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La </w:t>
      </w:r>
      <w:r w:rsidR="00FA7EA7" w:rsidRPr="00FA7EA7">
        <w:rPr>
          <w:rFonts w:asciiTheme="minorHAnsi" w:eastAsia="Calibri" w:hAnsiTheme="minorHAnsi" w:cstheme="minorHAnsi"/>
          <w:color w:val="000000"/>
          <w:sz w:val="22"/>
          <w:szCs w:val="22"/>
        </w:rPr>
        <w:t xml:space="preserve">fête a eu lieu le vendredi 21 mars, et a réuni les </w:t>
      </w:r>
      <w:proofErr w:type="spellStart"/>
      <w:r w:rsidR="00FA7EA7" w:rsidRPr="00FA7EA7">
        <w:rPr>
          <w:rFonts w:asciiTheme="minorHAnsi" w:eastAsia="Calibri" w:hAnsiTheme="minorHAnsi" w:cstheme="minorHAnsi"/>
          <w:color w:val="000000"/>
          <w:sz w:val="22"/>
          <w:szCs w:val="22"/>
        </w:rPr>
        <w:t>habitant</w:t>
      </w:r>
      <w:r w:rsidR="005B2F30">
        <w:rPr>
          <w:rFonts w:asciiTheme="minorHAnsi" w:eastAsia="Calibri" w:hAnsiTheme="minorHAnsi" w:cstheme="minorHAnsi"/>
          <w:color w:val="000000"/>
          <w:sz w:val="22"/>
          <w:szCs w:val="22"/>
        </w:rPr>
        <w:t>.e.</w:t>
      </w:r>
      <w:r w:rsidR="00FA7EA7" w:rsidRPr="00FA7EA7">
        <w:rPr>
          <w:rFonts w:asciiTheme="minorHAnsi" w:eastAsia="Calibri" w:hAnsiTheme="minorHAnsi" w:cstheme="minorHAnsi"/>
          <w:color w:val="000000"/>
          <w:sz w:val="22"/>
          <w:szCs w:val="22"/>
        </w:rPr>
        <w:t>s</w:t>
      </w:r>
      <w:proofErr w:type="spellEnd"/>
      <w:r w:rsidR="00FA7EA7" w:rsidRPr="00FA7EA7">
        <w:rPr>
          <w:rFonts w:asciiTheme="minorHAnsi" w:eastAsia="Calibri" w:hAnsiTheme="minorHAnsi" w:cstheme="minorHAnsi"/>
          <w:color w:val="000000"/>
          <w:sz w:val="22"/>
          <w:szCs w:val="22"/>
        </w:rPr>
        <w:t xml:space="preserve"> de Lancy autour d'un moment festif et symbolique. </w:t>
      </w:r>
      <w:r w:rsidR="00FA7EA7" w:rsidRPr="00FA7EA7">
        <w:rPr>
          <w:rFonts w:asciiTheme="minorHAnsi" w:hAnsiTheme="minorHAnsi" w:cstheme="minorHAnsi"/>
          <w:sz w:val="22"/>
          <w:szCs w:val="22"/>
        </w:rPr>
        <w:t xml:space="preserve">Cette édition, marquée par une année spéciale, a vu la participation du quartier de Pont-Rouge au traditionnel cortège. Malgré quelques difficultés organisationnelles ayant entraîné un léger décalage dans le déroulement des cortèges, l’esprit de fête a été préservé et toutes et tous ont </w:t>
      </w:r>
      <w:r>
        <w:rPr>
          <w:rFonts w:asciiTheme="minorHAnsi" w:hAnsiTheme="minorHAnsi" w:cstheme="minorHAnsi"/>
          <w:sz w:val="22"/>
          <w:szCs w:val="22"/>
        </w:rPr>
        <w:t>pu</w:t>
      </w:r>
      <w:r w:rsidR="00FA7EA7" w:rsidRPr="00FA7EA7">
        <w:rPr>
          <w:rFonts w:asciiTheme="minorHAnsi" w:hAnsiTheme="minorHAnsi" w:cstheme="minorHAnsi"/>
          <w:sz w:val="22"/>
          <w:szCs w:val="22"/>
        </w:rPr>
        <w:t xml:space="preserve"> contempler le bonhomme </w:t>
      </w:r>
      <w:r>
        <w:rPr>
          <w:rFonts w:asciiTheme="minorHAnsi" w:hAnsiTheme="minorHAnsi" w:cstheme="minorHAnsi"/>
          <w:sz w:val="22"/>
          <w:szCs w:val="22"/>
        </w:rPr>
        <w:t>H</w:t>
      </w:r>
      <w:r w:rsidR="00FA7EA7" w:rsidRPr="00FA7EA7">
        <w:rPr>
          <w:rFonts w:asciiTheme="minorHAnsi" w:hAnsiTheme="minorHAnsi" w:cstheme="minorHAnsi"/>
          <w:sz w:val="22"/>
          <w:szCs w:val="22"/>
        </w:rPr>
        <w:t>iver enflammé.</w:t>
      </w:r>
      <w:r w:rsidR="00FA7EA7">
        <w:rPr>
          <w:rFonts w:asciiTheme="minorHAnsi" w:hAnsiTheme="minorHAnsi" w:cstheme="minorHAnsi"/>
          <w:sz w:val="22"/>
          <w:szCs w:val="22"/>
        </w:rPr>
        <w:t xml:space="preserve"> </w:t>
      </w:r>
      <w:r w:rsidR="00FA7EA7" w:rsidRPr="00FA7EA7">
        <w:rPr>
          <w:rFonts w:asciiTheme="minorHAnsi" w:eastAsia="Calibri" w:hAnsiTheme="minorHAnsi" w:cstheme="minorHAnsi"/>
          <w:color w:val="000000"/>
          <w:sz w:val="22"/>
          <w:szCs w:val="22"/>
        </w:rPr>
        <w:t>Une fois arrivé</w:t>
      </w:r>
      <w:r>
        <w:rPr>
          <w:rFonts w:asciiTheme="minorHAnsi" w:eastAsia="Calibri" w:hAnsiTheme="minorHAnsi" w:cstheme="minorHAnsi"/>
          <w:color w:val="000000"/>
          <w:sz w:val="22"/>
          <w:szCs w:val="22"/>
        </w:rPr>
        <w:t>e</w:t>
      </w:r>
      <w:r w:rsidR="00FA7EA7" w:rsidRPr="00FA7EA7">
        <w:rPr>
          <w:rFonts w:asciiTheme="minorHAnsi" w:eastAsia="Calibri" w:hAnsiTheme="minorHAnsi" w:cstheme="minorHAnsi"/>
          <w:color w:val="000000"/>
          <w:sz w:val="22"/>
          <w:szCs w:val="22"/>
        </w:rPr>
        <w:t xml:space="preserve"> sur l’esplanade des Palettes, </w:t>
      </w:r>
      <w:r w:rsidR="00FA7EA7" w:rsidRPr="00FA7EA7">
        <w:rPr>
          <w:rFonts w:asciiTheme="minorHAnsi" w:eastAsia="Calibri" w:hAnsiTheme="minorHAnsi" w:cstheme="minorHAnsi"/>
          <w:color w:val="000000"/>
          <w:sz w:val="22"/>
          <w:szCs w:val="22"/>
        </w:rPr>
        <w:lastRenderedPageBreak/>
        <w:t>la Batucada a mis le feu à la soirée avec ses rythmes entraînants. Les enfants du quartier</w:t>
      </w:r>
      <w:r>
        <w:rPr>
          <w:rFonts w:asciiTheme="minorHAnsi" w:eastAsia="Calibri" w:hAnsiTheme="minorHAnsi" w:cstheme="minorHAnsi"/>
          <w:color w:val="000000"/>
          <w:sz w:val="22"/>
          <w:szCs w:val="22"/>
        </w:rPr>
        <w:t>,</w:t>
      </w:r>
      <w:r w:rsidR="00FA7EA7" w:rsidRPr="00FA7EA7">
        <w:rPr>
          <w:rFonts w:asciiTheme="minorHAnsi" w:eastAsia="Calibri" w:hAnsiTheme="minorHAnsi" w:cstheme="minorHAnsi"/>
          <w:color w:val="000000"/>
          <w:sz w:val="22"/>
          <w:szCs w:val="22"/>
        </w:rPr>
        <w:t xml:space="preserve"> ayant réalisé des dessins représentant leurs peurs et cauchemars, ont été invités à les confi</w:t>
      </w:r>
      <w:r>
        <w:rPr>
          <w:rFonts w:asciiTheme="minorHAnsi" w:eastAsia="Calibri" w:hAnsiTheme="minorHAnsi" w:cstheme="minorHAnsi"/>
          <w:color w:val="000000"/>
          <w:sz w:val="22"/>
          <w:szCs w:val="22"/>
        </w:rPr>
        <w:t>er</w:t>
      </w:r>
      <w:r w:rsidR="00FA7EA7" w:rsidRPr="00FA7EA7">
        <w:rPr>
          <w:rFonts w:asciiTheme="minorHAnsi" w:eastAsia="Calibri" w:hAnsiTheme="minorHAnsi" w:cstheme="minorHAnsi"/>
          <w:color w:val="000000"/>
          <w:sz w:val="22"/>
          <w:szCs w:val="22"/>
        </w:rPr>
        <w:t xml:space="preserve"> au Bonhomme Hiver pour les brûler. Ce geste symbolis</w:t>
      </w:r>
      <w:r>
        <w:rPr>
          <w:rFonts w:asciiTheme="minorHAnsi" w:eastAsia="Calibri" w:hAnsiTheme="minorHAnsi" w:cstheme="minorHAnsi"/>
          <w:color w:val="000000"/>
          <w:sz w:val="22"/>
          <w:szCs w:val="22"/>
        </w:rPr>
        <w:t xml:space="preserve">e </w:t>
      </w:r>
      <w:r w:rsidR="00FA7EA7" w:rsidRPr="00FA7EA7">
        <w:rPr>
          <w:rFonts w:asciiTheme="minorHAnsi" w:eastAsia="Calibri" w:hAnsiTheme="minorHAnsi" w:cstheme="minorHAnsi"/>
          <w:color w:val="000000"/>
          <w:sz w:val="22"/>
          <w:szCs w:val="22"/>
        </w:rPr>
        <w:t xml:space="preserve">la fin de leurs craintes et l’arrivée d’un nouveau départ. Tout au long de la fête, les </w:t>
      </w:r>
      <w:proofErr w:type="spellStart"/>
      <w:r w:rsidR="00FA7EA7" w:rsidRPr="00FA7EA7">
        <w:rPr>
          <w:rFonts w:asciiTheme="minorHAnsi" w:eastAsia="Calibri" w:hAnsiTheme="minorHAnsi" w:cstheme="minorHAnsi"/>
          <w:color w:val="000000"/>
          <w:sz w:val="22"/>
          <w:szCs w:val="22"/>
        </w:rPr>
        <w:t>visiteur</w:t>
      </w:r>
      <w:r w:rsidR="005B2F30">
        <w:rPr>
          <w:rFonts w:asciiTheme="minorHAnsi" w:eastAsia="Calibri" w:hAnsiTheme="minorHAnsi" w:cstheme="minorHAnsi"/>
          <w:color w:val="000000"/>
          <w:sz w:val="22"/>
          <w:szCs w:val="22"/>
        </w:rPr>
        <w:t>.euse.</w:t>
      </w:r>
      <w:r w:rsidR="00FA7EA7" w:rsidRPr="00FA7EA7">
        <w:rPr>
          <w:rFonts w:asciiTheme="minorHAnsi" w:eastAsia="Calibri" w:hAnsiTheme="minorHAnsi" w:cstheme="minorHAnsi"/>
          <w:color w:val="000000"/>
          <w:sz w:val="22"/>
          <w:szCs w:val="22"/>
        </w:rPr>
        <w:t>s</w:t>
      </w:r>
      <w:proofErr w:type="spellEnd"/>
      <w:r w:rsidR="00FA7EA7" w:rsidRPr="00FA7EA7">
        <w:rPr>
          <w:rFonts w:asciiTheme="minorHAnsi" w:eastAsia="Calibri" w:hAnsiTheme="minorHAnsi" w:cstheme="minorHAnsi"/>
          <w:color w:val="000000"/>
          <w:sz w:val="22"/>
          <w:szCs w:val="22"/>
        </w:rPr>
        <w:t xml:space="preserve"> ont pu se réchauffer en dégustant une soupe de légumes, accompagnée d'un </w:t>
      </w:r>
      <w:proofErr w:type="spellStart"/>
      <w:r w:rsidR="00FA7EA7" w:rsidRPr="00FA7EA7">
        <w:rPr>
          <w:rFonts w:asciiTheme="minorHAnsi" w:eastAsia="Calibri" w:hAnsiTheme="minorHAnsi" w:cstheme="minorHAnsi"/>
          <w:color w:val="000000"/>
          <w:sz w:val="22"/>
          <w:szCs w:val="22"/>
        </w:rPr>
        <w:t>Tchaï</w:t>
      </w:r>
      <w:proofErr w:type="spellEnd"/>
      <w:r w:rsidR="00FA7EA7" w:rsidRPr="00FA7EA7">
        <w:rPr>
          <w:rFonts w:asciiTheme="minorHAnsi" w:eastAsia="Calibri" w:hAnsiTheme="minorHAnsi" w:cstheme="minorHAnsi"/>
          <w:color w:val="000000"/>
          <w:sz w:val="22"/>
          <w:szCs w:val="22"/>
        </w:rPr>
        <w:t xml:space="preserve"> ou d’un vin chaud, dans une ambiance conviviale et chaleureuse. </w:t>
      </w:r>
    </w:p>
    <w:p w14:paraId="0E9EACD1" w14:textId="11EEB39D" w:rsidR="005507F2" w:rsidRDefault="00FA7EA7" w:rsidP="00FA7EA7">
      <w:pPr>
        <w:spacing w:after="8" w:line="247" w:lineRule="auto"/>
        <w:ind w:left="10" w:hanging="10"/>
        <w:jc w:val="both"/>
        <w:rPr>
          <w:rFonts w:eastAsia="Calibri" w:cstheme="minorHAnsi"/>
          <w:color w:val="000000"/>
          <w:lang w:eastAsia="fr-CH"/>
        </w:rPr>
      </w:pPr>
      <w:r w:rsidRPr="00FA7EA7">
        <w:rPr>
          <w:rFonts w:eastAsia="Calibri" w:cstheme="minorHAnsi"/>
          <w:color w:val="000000"/>
          <w:lang w:eastAsia="fr-CH"/>
        </w:rPr>
        <w:t>Un grand merci à la Maison de Quartier Sous l’Etoile</w:t>
      </w:r>
      <w:r w:rsidR="00E274EC">
        <w:rPr>
          <w:rFonts w:eastAsia="Calibri" w:cstheme="minorHAnsi"/>
          <w:color w:val="000000"/>
          <w:lang w:eastAsia="fr-CH"/>
        </w:rPr>
        <w:t xml:space="preserve">, </w:t>
      </w:r>
      <w:r w:rsidRPr="00FA7EA7">
        <w:rPr>
          <w:rFonts w:eastAsia="Calibri" w:cstheme="minorHAnsi"/>
          <w:color w:val="000000"/>
          <w:lang w:eastAsia="fr-CH"/>
        </w:rPr>
        <w:t xml:space="preserve">aux centres de Lancy, aux partenaires, aux bénévoles et aux </w:t>
      </w:r>
      <w:proofErr w:type="spellStart"/>
      <w:proofErr w:type="gramStart"/>
      <w:r w:rsidRPr="00FA7EA7">
        <w:rPr>
          <w:rFonts w:eastAsia="Calibri" w:cstheme="minorHAnsi"/>
          <w:color w:val="000000"/>
          <w:lang w:eastAsia="fr-CH"/>
        </w:rPr>
        <w:t>travailleur.euse</w:t>
      </w:r>
      <w:proofErr w:type="gramEnd"/>
      <w:r w:rsidRPr="00FA7EA7">
        <w:rPr>
          <w:rFonts w:eastAsia="Calibri" w:cstheme="minorHAnsi"/>
          <w:color w:val="000000"/>
          <w:lang w:eastAsia="fr-CH"/>
        </w:rPr>
        <w:t>.s</w:t>
      </w:r>
      <w:proofErr w:type="spellEnd"/>
      <w:r w:rsidRPr="00FA7EA7">
        <w:rPr>
          <w:rFonts w:eastAsia="Calibri" w:cstheme="minorHAnsi"/>
          <w:color w:val="000000"/>
          <w:lang w:eastAsia="fr-CH"/>
        </w:rPr>
        <w:t xml:space="preserve"> qui ont contribué à rendre cet événement possible, faisant de cette fête un moment inoubliable de partage, de rires et de solidarité au cœur du quartier.</w:t>
      </w:r>
    </w:p>
    <w:p w14:paraId="6630F187" w14:textId="7EAEB89F" w:rsidR="00654BD5" w:rsidRDefault="00654BD5" w:rsidP="00FA7EA7">
      <w:pPr>
        <w:spacing w:after="8" w:line="247" w:lineRule="auto"/>
        <w:ind w:left="10" w:hanging="10"/>
        <w:jc w:val="both"/>
        <w:rPr>
          <w:rFonts w:eastAsia="Calibri" w:cstheme="minorHAnsi"/>
          <w:lang w:eastAsia="fr-CH"/>
        </w:rPr>
      </w:pPr>
    </w:p>
    <w:p w14:paraId="0FED9590" w14:textId="288F7B13" w:rsidR="00654BD5" w:rsidRDefault="00654BD5" w:rsidP="00FA7EA7">
      <w:pPr>
        <w:spacing w:after="8" w:line="247" w:lineRule="auto"/>
        <w:ind w:left="10" w:hanging="10"/>
        <w:jc w:val="both"/>
        <w:rPr>
          <w:rFonts w:eastAsia="Calibri" w:cstheme="minorHAnsi"/>
          <w:lang w:eastAsia="fr-CH"/>
        </w:rPr>
      </w:pPr>
    </w:p>
    <w:p w14:paraId="4A9DE2CC" w14:textId="5C2DA6FF" w:rsidR="00654BD5" w:rsidRDefault="00654BD5" w:rsidP="00654BD5">
      <w:pPr>
        <w:spacing w:after="81" w:line="328" w:lineRule="auto"/>
        <w:ind w:left="-5" w:right="2906" w:hanging="10"/>
        <w:rPr>
          <w:rFonts w:ascii="Kristen ITC" w:eastAsia="Kristen ITC" w:hAnsi="Kristen ITC" w:cs="Kristen ITC"/>
          <w:color w:val="538135"/>
          <w:sz w:val="24"/>
          <w:lang w:eastAsia="fr-CH"/>
        </w:rPr>
      </w:pPr>
      <w:r>
        <w:rPr>
          <w:rFonts w:ascii="Kristen ITC" w:eastAsia="Kristen ITC" w:hAnsi="Kristen ITC" w:cs="Kristen ITC"/>
          <w:color w:val="538135"/>
          <w:sz w:val="24"/>
          <w:lang w:eastAsia="fr-CH"/>
        </w:rPr>
        <w:t>Sortie neige en famille</w:t>
      </w:r>
    </w:p>
    <w:p w14:paraId="23713F80" w14:textId="0F878532" w:rsidR="00654BD5" w:rsidRPr="00654BD5" w:rsidRDefault="00654BD5" w:rsidP="00654BD5">
      <w:pPr>
        <w:pStyle w:val="NormalWeb"/>
        <w:jc w:val="both"/>
        <w:rPr>
          <w:rFonts w:asciiTheme="minorHAnsi" w:hAnsiTheme="minorHAnsi" w:cstheme="minorHAnsi"/>
          <w:sz w:val="22"/>
          <w:szCs w:val="22"/>
        </w:rPr>
      </w:pPr>
      <w:r>
        <w:rPr>
          <w:rFonts w:asciiTheme="minorHAnsi" w:hAnsiTheme="minorHAnsi" w:cstheme="minorHAnsi"/>
          <w:sz w:val="22"/>
          <w:szCs w:val="22"/>
        </w:rPr>
        <w:t>Samedi 4</w:t>
      </w:r>
      <w:r w:rsidRPr="00654BD5">
        <w:rPr>
          <w:rFonts w:asciiTheme="minorHAnsi" w:hAnsiTheme="minorHAnsi" w:cstheme="minorHAnsi"/>
          <w:sz w:val="22"/>
          <w:szCs w:val="22"/>
        </w:rPr>
        <w:t xml:space="preserve"> janvier 2025, nous avons participé à une sortie en famille organisé</w:t>
      </w:r>
      <w:r w:rsidR="0057773C">
        <w:rPr>
          <w:rFonts w:asciiTheme="minorHAnsi" w:hAnsiTheme="minorHAnsi" w:cstheme="minorHAnsi"/>
          <w:sz w:val="22"/>
          <w:szCs w:val="22"/>
        </w:rPr>
        <w:t>e</w:t>
      </w:r>
      <w:r w:rsidRPr="00654BD5">
        <w:rPr>
          <w:rFonts w:asciiTheme="minorHAnsi" w:hAnsiTheme="minorHAnsi" w:cstheme="minorHAnsi"/>
          <w:sz w:val="22"/>
          <w:szCs w:val="22"/>
        </w:rPr>
        <w:t xml:space="preserve"> par la Maison de Quartier sous l’Etoile. À cette occasion, plusieurs familles du quartier se sont retrouvées pour une journée en montagne. </w:t>
      </w:r>
      <w:proofErr w:type="spellStart"/>
      <w:r w:rsidRPr="00654BD5">
        <w:rPr>
          <w:rFonts w:asciiTheme="minorHAnsi" w:hAnsiTheme="minorHAnsi" w:cstheme="minorHAnsi"/>
          <w:sz w:val="22"/>
          <w:szCs w:val="22"/>
        </w:rPr>
        <w:t>Petit</w:t>
      </w:r>
      <w:r w:rsidR="005B2F30">
        <w:rPr>
          <w:rFonts w:asciiTheme="minorHAnsi" w:hAnsiTheme="minorHAnsi" w:cstheme="minorHAnsi"/>
          <w:sz w:val="22"/>
          <w:szCs w:val="22"/>
        </w:rPr>
        <w:t>.e.</w:t>
      </w:r>
      <w:r w:rsidRPr="00654BD5">
        <w:rPr>
          <w:rFonts w:asciiTheme="minorHAnsi" w:hAnsiTheme="minorHAnsi" w:cstheme="minorHAnsi"/>
          <w:sz w:val="22"/>
          <w:szCs w:val="22"/>
        </w:rPr>
        <w:t>s</w:t>
      </w:r>
      <w:proofErr w:type="spellEnd"/>
      <w:r w:rsidRPr="00654BD5">
        <w:rPr>
          <w:rFonts w:asciiTheme="minorHAnsi" w:hAnsiTheme="minorHAnsi" w:cstheme="minorHAnsi"/>
          <w:sz w:val="22"/>
          <w:szCs w:val="22"/>
        </w:rPr>
        <w:t xml:space="preserve"> et </w:t>
      </w:r>
      <w:proofErr w:type="spellStart"/>
      <w:r w:rsidRPr="00654BD5">
        <w:rPr>
          <w:rFonts w:asciiTheme="minorHAnsi" w:hAnsiTheme="minorHAnsi" w:cstheme="minorHAnsi"/>
          <w:sz w:val="22"/>
          <w:szCs w:val="22"/>
        </w:rPr>
        <w:t>grand</w:t>
      </w:r>
      <w:r w:rsidR="005B2F30">
        <w:rPr>
          <w:rFonts w:asciiTheme="minorHAnsi" w:hAnsiTheme="minorHAnsi" w:cstheme="minorHAnsi"/>
          <w:sz w:val="22"/>
          <w:szCs w:val="22"/>
        </w:rPr>
        <w:t>.e.</w:t>
      </w:r>
      <w:r w:rsidRPr="00654BD5">
        <w:rPr>
          <w:rFonts w:asciiTheme="minorHAnsi" w:hAnsiTheme="minorHAnsi" w:cstheme="minorHAnsi"/>
          <w:sz w:val="22"/>
          <w:szCs w:val="22"/>
        </w:rPr>
        <w:t>s</w:t>
      </w:r>
      <w:proofErr w:type="spellEnd"/>
      <w:r w:rsidRPr="00654BD5">
        <w:rPr>
          <w:rFonts w:asciiTheme="minorHAnsi" w:hAnsiTheme="minorHAnsi" w:cstheme="minorHAnsi"/>
          <w:sz w:val="22"/>
          <w:szCs w:val="22"/>
        </w:rPr>
        <w:t xml:space="preserve"> ont pu profiter des joies de la luge, chacun trouvant son bonheur sur la neige.</w:t>
      </w:r>
      <w:r>
        <w:rPr>
          <w:rFonts w:asciiTheme="minorHAnsi" w:hAnsiTheme="minorHAnsi" w:cstheme="minorHAnsi"/>
          <w:sz w:val="22"/>
          <w:szCs w:val="22"/>
        </w:rPr>
        <w:t xml:space="preserve"> </w:t>
      </w:r>
      <w:r w:rsidRPr="00654BD5">
        <w:rPr>
          <w:rFonts w:asciiTheme="minorHAnsi" w:hAnsiTheme="minorHAnsi" w:cstheme="minorHAnsi"/>
          <w:sz w:val="22"/>
          <w:szCs w:val="22"/>
        </w:rPr>
        <w:t>La météo était de notre côté, le temps était agréable et la neige de très bonne qualité, ce qui nous a permis de profiter pleinement de cette journée en plein air. Les rires, les glissades et les moments d’échange ont rythmé cette sortie, laissant à tous de très beaux souvenirs et l’envie de renouveler ce</w:t>
      </w:r>
      <w:r w:rsidR="0057773C">
        <w:rPr>
          <w:rFonts w:asciiTheme="minorHAnsi" w:hAnsiTheme="minorHAnsi" w:cstheme="minorHAnsi"/>
          <w:sz w:val="22"/>
          <w:szCs w:val="22"/>
        </w:rPr>
        <w:t>tte expérience.</w:t>
      </w:r>
    </w:p>
    <w:p w14:paraId="415FE00E" w14:textId="6BC914A4" w:rsidR="00026E99" w:rsidRPr="00D22553" w:rsidRDefault="00026E99" w:rsidP="00FA7EA7">
      <w:pPr>
        <w:keepNext/>
        <w:keepLines/>
        <w:spacing w:after="54"/>
        <w:outlineLvl w:val="2"/>
        <w:rPr>
          <w:rFonts w:ascii="Kristen ITC" w:eastAsia="Kristen ITC" w:hAnsi="Kristen ITC" w:cs="Kristen ITC"/>
          <w:color w:val="538135"/>
          <w:sz w:val="24"/>
          <w:lang w:eastAsia="fr-CH"/>
        </w:rPr>
      </w:pPr>
      <w:r w:rsidRPr="00D22553">
        <w:rPr>
          <w:rFonts w:ascii="Kristen ITC" w:eastAsia="Kristen ITC" w:hAnsi="Kristen ITC" w:cs="Kristen ITC"/>
          <w:color w:val="538135"/>
          <w:sz w:val="24"/>
          <w:lang w:eastAsia="fr-CH"/>
        </w:rPr>
        <w:lastRenderedPageBreak/>
        <w:t xml:space="preserve">Ça Roule </w:t>
      </w:r>
    </w:p>
    <w:p w14:paraId="65E8EBFB" w14:textId="0077526F" w:rsidR="00026E99" w:rsidRDefault="005E6F2D" w:rsidP="005E6F2D">
      <w:pPr>
        <w:keepNext/>
        <w:keepLines/>
        <w:spacing w:after="54"/>
        <w:ind w:left="-5" w:hanging="10"/>
        <w:jc w:val="both"/>
        <w:outlineLvl w:val="2"/>
        <w:rPr>
          <w:rFonts w:eastAsia="Kristen ITC" w:cstheme="minorHAnsi"/>
          <w:lang w:eastAsia="fr-CH"/>
        </w:rPr>
      </w:pPr>
      <w:r w:rsidRPr="0053492D">
        <w:rPr>
          <w:rFonts w:eastAsia="Kristen ITC" w:cstheme="minorHAnsi"/>
          <w:lang w:eastAsia="fr-CH"/>
        </w:rPr>
        <w:t>Cet évènement e</w:t>
      </w:r>
      <w:r w:rsidR="0053492D" w:rsidRPr="0053492D">
        <w:rPr>
          <w:rFonts w:eastAsia="Kristen ITC" w:cstheme="minorHAnsi"/>
          <w:lang w:eastAsia="fr-CH"/>
        </w:rPr>
        <w:t>st u</w:t>
      </w:r>
      <w:r w:rsidR="0053492D">
        <w:rPr>
          <w:rFonts w:eastAsia="Kristen ITC" w:cstheme="minorHAnsi"/>
          <w:lang w:eastAsia="fr-CH"/>
        </w:rPr>
        <w:t xml:space="preserve">n </w:t>
      </w:r>
      <w:r w:rsidR="001A78EB">
        <w:rPr>
          <w:rFonts w:eastAsia="Kristen ITC" w:cstheme="minorHAnsi"/>
          <w:lang w:eastAsia="fr-CH"/>
        </w:rPr>
        <w:t>Contest</w:t>
      </w:r>
      <w:r w:rsidR="0053492D">
        <w:rPr>
          <w:rFonts w:eastAsia="Kristen ITC" w:cstheme="minorHAnsi"/>
          <w:lang w:eastAsia="fr-CH"/>
        </w:rPr>
        <w:t xml:space="preserve"> de trottinette et de patins à roulette destiné aux enfants de la commune de Lancy, le but étant de créer un moment festif réunissant tous les centres et les enfants des différents quartiers.</w:t>
      </w:r>
    </w:p>
    <w:p w14:paraId="7FFC76B1" w14:textId="73B0282A" w:rsidR="0053492D" w:rsidRDefault="002974FC" w:rsidP="005E6F2D">
      <w:pPr>
        <w:keepNext/>
        <w:keepLines/>
        <w:spacing w:after="54"/>
        <w:ind w:left="-5" w:hanging="10"/>
        <w:jc w:val="both"/>
        <w:outlineLvl w:val="2"/>
        <w:rPr>
          <w:rFonts w:eastAsia="Kristen ITC" w:cstheme="minorHAnsi"/>
          <w:lang w:eastAsia="fr-CH"/>
        </w:rPr>
      </w:pPr>
      <w:r>
        <w:rPr>
          <w:rFonts w:eastAsia="Kristen ITC" w:cstheme="minorHAnsi"/>
          <w:lang w:eastAsia="fr-CH"/>
        </w:rPr>
        <w:t>Cette année</w:t>
      </w:r>
      <w:r w:rsidR="001A78EB">
        <w:rPr>
          <w:rFonts w:eastAsia="Kristen ITC" w:cstheme="minorHAnsi"/>
          <w:lang w:eastAsia="fr-CH"/>
        </w:rPr>
        <w:t>,</w:t>
      </w:r>
      <w:r>
        <w:rPr>
          <w:rFonts w:eastAsia="Kristen ITC" w:cstheme="minorHAnsi"/>
          <w:lang w:eastAsia="fr-CH"/>
        </w:rPr>
        <w:t xml:space="preserve"> malheureusement, l’évènement a d</w:t>
      </w:r>
      <w:r w:rsidR="00A925AC">
        <w:rPr>
          <w:rFonts w:eastAsia="Kristen ITC" w:cstheme="minorHAnsi"/>
          <w:lang w:eastAsia="fr-CH"/>
        </w:rPr>
        <w:t>û</w:t>
      </w:r>
      <w:r>
        <w:rPr>
          <w:rFonts w:eastAsia="Kristen ITC" w:cstheme="minorHAnsi"/>
          <w:lang w:eastAsia="fr-CH"/>
        </w:rPr>
        <w:t xml:space="preserve"> être annulé pour des raisons météorologiques</w:t>
      </w:r>
      <w:r w:rsidR="00F91583">
        <w:rPr>
          <w:rFonts w:eastAsia="Kristen ITC" w:cstheme="minorHAnsi"/>
          <w:lang w:eastAsia="fr-CH"/>
        </w:rPr>
        <w:t>.</w:t>
      </w:r>
      <w:r w:rsidR="00034360">
        <w:rPr>
          <w:rFonts w:eastAsia="Kristen ITC" w:cstheme="minorHAnsi"/>
          <w:lang w:eastAsia="fr-CH"/>
        </w:rPr>
        <w:t xml:space="preserve"> </w:t>
      </w:r>
      <w:r w:rsidR="00A925AC">
        <w:rPr>
          <w:rFonts w:eastAsia="Kristen ITC" w:cstheme="minorHAnsi"/>
          <w:lang w:eastAsia="fr-CH"/>
        </w:rPr>
        <w:t xml:space="preserve">Nous avons alors décidé, </w:t>
      </w:r>
      <w:r w:rsidR="00034360">
        <w:rPr>
          <w:rFonts w:eastAsia="Kristen ITC" w:cstheme="minorHAnsi"/>
          <w:lang w:eastAsia="fr-CH"/>
        </w:rPr>
        <w:t>en collaboration avec la Maison de Quartier Sous l’Etoile, de faire un mini évènement dans le préau de l’école des Palettes.</w:t>
      </w:r>
    </w:p>
    <w:p w14:paraId="58E91F74" w14:textId="57C542F6" w:rsidR="00034360" w:rsidRDefault="00A925AC" w:rsidP="005E6F2D">
      <w:pPr>
        <w:keepNext/>
        <w:keepLines/>
        <w:spacing w:after="54"/>
        <w:ind w:left="-5" w:hanging="10"/>
        <w:jc w:val="both"/>
        <w:outlineLvl w:val="2"/>
        <w:rPr>
          <w:rFonts w:eastAsia="Kristen ITC" w:cstheme="minorHAnsi"/>
          <w:lang w:eastAsia="fr-CH"/>
        </w:rPr>
      </w:pPr>
      <w:r>
        <w:rPr>
          <w:rFonts w:eastAsia="Kristen ITC" w:cstheme="minorHAnsi"/>
          <w:lang w:eastAsia="fr-CH"/>
        </w:rPr>
        <w:t>Ce changement de programme de dernière minute</w:t>
      </w:r>
      <w:r w:rsidR="00034360">
        <w:rPr>
          <w:rFonts w:eastAsia="Kristen ITC" w:cstheme="minorHAnsi"/>
          <w:lang w:eastAsia="fr-CH"/>
        </w:rPr>
        <w:t xml:space="preserve"> a </w:t>
      </w:r>
      <w:r>
        <w:rPr>
          <w:rFonts w:eastAsia="Kristen ITC" w:cstheme="minorHAnsi"/>
          <w:lang w:eastAsia="fr-CH"/>
        </w:rPr>
        <w:t>rencontré</w:t>
      </w:r>
      <w:r w:rsidR="00034360">
        <w:rPr>
          <w:rFonts w:eastAsia="Kristen ITC" w:cstheme="minorHAnsi"/>
          <w:lang w:eastAsia="fr-CH"/>
        </w:rPr>
        <w:t xml:space="preserve"> un </w:t>
      </w:r>
      <w:r>
        <w:rPr>
          <w:rFonts w:eastAsia="Kristen ITC" w:cstheme="minorHAnsi"/>
          <w:lang w:eastAsia="fr-CH"/>
        </w:rPr>
        <w:t>franc</w:t>
      </w:r>
      <w:r w:rsidR="00034360">
        <w:rPr>
          <w:rFonts w:eastAsia="Kristen ITC" w:cstheme="minorHAnsi"/>
          <w:lang w:eastAsia="fr-CH"/>
        </w:rPr>
        <w:t xml:space="preserve"> succès</w:t>
      </w:r>
      <w:r>
        <w:rPr>
          <w:rFonts w:eastAsia="Kristen ITC" w:cstheme="minorHAnsi"/>
          <w:lang w:eastAsia="fr-CH"/>
        </w:rPr>
        <w:t>.</w:t>
      </w:r>
    </w:p>
    <w:p w14:paraId="57AB94E2" w14:textId="77777777" w:rsidR="0053492D" w:rsidRPr="0053492D" w:rsidRDefault="0053492D" w:rsidP="005E6F2D">
      <w:pPr>
        <w:keepNext/>
        <w:keepLines/>
        <w:spacing w:after="54"/>
        <w:ind w:left="-5" w:hanging="10"/>
        <w:jc w:val="both"/>
        <w:outlineLvl w:val="2"/>
        <w:rPr>
          <w:rFonts w:eastAsia="Kristen ITC" w:cstheme="minorHAnsi"/>
          <w:lang w:eastAsia="fr-CH"/>
        </w:rPr>
      </w:pPr>
    </w:p>
    <w:p w14:paraId="41FA7192" w14:textId="20A0129A" w:rsidR="00CE08F3" w:rsidRPr="00CE08F3" w:rsidRDefault="007B2BEE" w:rsidP="00CE08F3">
      <w:pPr>
        <w:keepNext/>
        <w:keepLines/>
        <w:spacing w:after="54"/>
        <w:ind w:left="-5" w:hanging="10"/>
        <w:outlineLvl w:val="2"/>
        <w:rPr>
          <w:rFonts w:ascii="Kristen ITC" w:eastAsia="Kristen ITC" w:hAnsi="Kristen ITC" w:cs="Kristen ITC"/>
          <w:color w:val="538135"/>
          <w:sz w:val="24"/>
          <w:lang w:eastAsia="fr-CH"/>
        </w:rPr>
      </w:pPr>
      <w:r w:rsidRPr="0053492D">
        <w:rPr>
          <w:rFonts w:ascii="Kristen ITC" w:eastAsia="Kristen ITC" w:hAnsi="Kristen ITC" w:cs="Kristen ITC"/>
          <w:color w:val="538135"/>
          <w:sz w:val="24"/>
          <w:lang w:eastAsia="fr-CH"/>
        </w:rPr>
        <w:t>Halloween</w:t>
      </w:r>
    </w:p>
    <w:p w14:paraId="3FE3C8ED" w14:textId="4EFB5C2B" w:rsidR="00CE08F3" w:rsidRPr="00CE08F3" w:rsidRDefault="00CE08F3" w:rsidP="00CE08F3">
      <w:pPr>
        <w:pStyle w:val="NormalWeb"/>
        <w:jc w:val="both"/>
        <w:rPr>
          <w:rFonts w:asciiTheme="minorHAnsi" w:hAnsiTheme="minorHAnsi" w:cstheme="minorHAnsi"/>
          <w:sz w:val="22"/>
          <w:szCs w:val="22"/>
        </w:rPr>
      </w:pPr>
      <w:r w:rsidRPr="00CE08F3">
        <w:rPr>
          <w:rFonts w:asciiTheme="minorHAnsi" w:hAnsiTheme="minorHAnsi" w:cstheme="minorHAnsi"/>
          <w:sz w:val="22"/>
          <w:szCs w:val="22"/>
        </w:rPr>
        <w:t>À l’occasion d’Halloween, le TALV s’est entièrement mis aux couleurs de la fête. Les locaux avaient été décorés pour plonger les enfants dans une ambiance mystérieuse et festive, entre toiles d’araignées, citrouilles et décorations effrayantes. Pour compléter cette atmosphère, un atelier de création de fausses blessures a été proposé. Accompagnés d’un adulte, les enfants ont pu réaliser des maquillages impressionnants à l’aide de latex et de couleurs spécifiques, rendant leurs déguisements encore plus</w:t>
      </w:r>
      <w:r w:rsidR="0085777A">
        <w:rPr>
          <w:rFonts w:asciiTheme="minorHAnsi" w:hAnsiTheme="minorHAnsi" w:cstheme="minorHAnsi"/>
          <w:sz w:val="22"/>
          <w:szCs w:val="22"/>
        </w:rPr>
        <w:t xml:space="preserve"> effroyables</w:t>
      </w:r>
      <w:r w:rsidRPr="00CE08F3">
        <w:rPr>
          <w:rFonts w:asciiTheme="minorHAnsi" w:hAnsiTheme="minorHAnsi" w:cstheme="minorHAnsi"/>
          <w:sz w:val="22"/>
          <w:szCs w:val="22"/>
        </w:rPr>
        <w:t>. La célébration s’est terminée par une distribution de bonbons, permettant à chaque enfant de repartir avec un sachet bien rempli.</w:t>
      </w:r>
    </w:p>
    <w:p w14:paraId="2F2053F2" w14:textId="77777777" w:rsidR="005507F2" w:rsidRPr="0053492D" w:rsidRDefault="005507F2" w:rsidP="005507F2">
      <w:pPr>
        <w:keepNext/>
        <w:keepLines/>
        <w:spacing w:after="54"/>
        <w:ind w:left="-5" w:hanging="10"/>
        <w:outlineLvl w:val="2"/>
        <w:rPr>
          <w:rFonts w:ascii="Kristen ITC" w:eastAsia="Kristen ITC" w:hAnsi="Kristen ITC" w:cs="Kristen ITC"/>
          <w:color w:val="538135"/>
          <w:sz w:val="24"/>
          <w:lang w:eastAsia="fr-CH"/>
        </w:rPr>
      </w:pPr>
    </w:p>
    <w:p w14:paraId="7F72D425" w14:textId="77777777" w:rsidR="007B2BEE" w:rsidRPr="007B2BEE" w:rsidRDefault="007B2BEE" w:rsidP="007B2BEE">
      <w:pPr>
        <w:keepNext/>
        <w:keepLines/>
        <w:spacing w:after="55"/>
        <w:outlineLvl w:val="1"/>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Escalade</w:t>
      </w:r>
    </w:p>
    <w:p w14:paraId="184D49F1" w14:textId="69E30183" w:rsidR="00FA7EA7" w:rsidRPr="00FA7EA7" w:rsidRDefault="00FA7EA7" w:rsidP="00FA7EA7">
      <w:pPr>
        <w:pStyle w:val="NormalWeb"/>
        <w:jc w:val="both"/>
        <w:rPr>
          <w:rFonts w:asciiTheme="minorHAnsi" w:hAnsiTheme="minorHAnsi" w:cstheme="minorHAnsi"/>
          <w:sz w:val="22"/>
          <w:szCs w:val="22"/>
        </w:rPr>
      </w:pPr>
      <w:r w:rsidRPr="00FA7EA7">
        <w:rPr>
          <w:rFonts w:asciiTheme="minorHAnsi" w:hAnsiTheme="minorHAnsi" w:cstheme="minorHAnsi"/>
          <w:sz w:val="22"/>
          <w:szCs w:val="22"/>
        </w:rPr>
        <w:t>La fête de l’escalade a rassemblé enfants et adultes dans un</w:t>
      </w:r>
      <w:r w:rsidR="0085777A">
        <w:rPr>
          <w:rFonts w:asciiTheme="minorHAnsi" w:hAnsiTheme="minorHAnsi" w:cstheme="minorHAnsi"/>
          <w:sz w:val="22"/>
          <w:szCs w:val="22"/>
        </w:rPr>
        <w:t xml:space="preserve"> cadre chaleureux</w:t>
      </w:r>
      <w:r w:rsidRPr="00FA7EA7">
        <w:rPr>
          <w:rFonts w:asciiTheme="minorHAnsi" w:hAnsiTheme="minorHAnsi" w:cstheme="minorHAnsi"/>
          <w:sz w:val="22"/>
          <w:szCs w:val="22"/>
        </w:rPr>
        <w:t>. Pour l’occasion, de nombreux participants avaient revêtu des déguisements originaux, apportant couleurs et bonne humeur à cette journée. Les enfants, particulièrement enthousiastes, ont pris plaisir à présenter leurs costumes, fruits de leur imagination et de leur créativité.</w:t>
      </w:r>
      <w:r>
        <w:rPr>
          <w:rFonts w:asciiTheme="minorHAnsi" w:hAnsiTheme="minorHAnsi" w:cstheme="minorHAnsi"/>
          <w:sz w:val="22"/>
          <w:szCs w:val="22"/>
        </w:rPr>
        <w:t xml:space="preserve"> </w:t>
      </w:r>
      <w:r w:rsidRPr="00FA7EA7">
        <w:rPr>
          <w:rFonts w:asciiTheme="minorHAnsi" w:hAnsiTheme="minorHAnsi" w:cstheme="minorHAnsi"/>
          <w:sz w:val="22"/>
          <w:szCs w:val="22"/>
        </w:rPr>
        <w:t xml:space="preserve">Parmi les temps forts de l’événement, le traditionnel cassage des marmites en chocolat a une nouvelle fois rencontré un vif succès. </w:t>
      </w:r>
      <w:r w:rsidR="0085777A">
        <w:rPr>
          <w:rFonts w:asciiTheme="minorHAnsi" w:hAnsiTheme="minorHAnsi" w:cstheme="minorHAnsi"/>
          <w:sz w:val="22"/>
          <w:szCs w:val="22"/>
        </w:rPr>
        <w:t xml:space="preserve">Nous avons organisé un tirage au sort qui a donné, </w:t>
      </w:r>
      <w:r w:rsidRPr="00FA7EA7">
        <w:rPr>
          <w:rFonts w:asciiTheme="minorHAnsi" w:hAnsiTheme="minorHAnsi" w:cstheme="minorHAnsi"/>
          <w:sz w:val="22"/>
          <w:szCs w:val="22"/>
        </w:rPr>
        <w:t>à plusieurs enfants</w:t>
      </w:r>
      <w:r w:rsidR="0085777A">
        <w:rPr>
          <w:rFonts w:asciiTheme="minorHAnsi" w:hAnsiTheme="minorHAnsi" w:cstheme="minorHAnsi"/>
          <w:sz w:val="22"/>
          <w:szCs w:val="22"/>
        </w:rPr>
        <w:t>,</w:t>
      </w:r>
      <w:r w:rsidRPr="00FA7EA7">
        <w:rPr>
          <w:rFonts w:asciiTheme="minorHAnsi" w:hAnsiTheme="minorHAnsi" w:cstheme="minorHAnsi"/>
          <w:sz w:val="22"/>
          <w:szCs w:val="22"/>
        </w:rPr>
        <w:t xml:space="preserve"> l’opportunité de vivre ce moment attendu, sous les encouragements et les sourires du public.</w:t>
      </w:r>
    </w:p>
    <w:p w14:paraId="32D1F9E7" w14:textId="069E77CB" w:rsidR="007B2BEE" w:rsidRPr="00FA7EA7" w:rsidRDefault="00FA7EA7" w:rsidP="00FA7EA7">
      <w:pPr>
        <w:pStyle w:val="NormalWeb"/>
        <w:jc w:val="both"/>
        <w:rPr>
          <w:rFonts w:asciiTheme="minorHAnsi" w:hAnsiTheme="minorHAnsi" w:cstheme="minorHAnsi"/>
          <w:sz w:val="22"/>
          <w:szCs w:val="22"/>
        </w:rPr>
      </w:pPr>
      <w:r w:rsidRPr="00FA7EA7">
        <w:rPr>
          <w:rFonts w:asciiTheme="minorHAnsi" w:hAnsiTheme="minorHAnsi" w:cstheme="minorHAnsi"/>
          <w:sz w:val="22"/>
          <w:szCs w:val="22"/>
        </w:rPr>
        <w:t xml:space="preserve">Cette journée, placée sous le signe du partage et de la bonne humeur, restera un très beau souvenir pour l’ensemble des </w:t>
      </w:r>
      <w:proofErr w:type="spellStart"/>
      <w:r w:rsidRPr="00FA7EA7">
        <w:rPr>
          <w:rFonts w:asciiTheme="minorHAnsi" w:hAnsiTheme="minorHAnsi" w:cstheme="minorHAnsi"/>
          <w:sz w:val="22"/>
          <w:szCs w:val="22"/>
        </w:rPr>
        <w:t>participant</w:t>
      </w:r>
      <w:r w:rsidR="00BC556F">
        <w:rPr>
          <w:rFonts w:asciiTheme="minorHAnsi" w:hAnsiTheme="minorHAnsi" w:cstheme="minorHAnsi"/>
          <w:sz w:val="22"/>
          <w:szCs w:val="22"/>
        </w:rPr>
        <w:t>.e.</w:t>
      </w:r>
      <w:r w:rsidRPr="00FA7EA7">
        <w:rPr>
          <w:rFonts w:asciiTheme="minorHAnsi" w:hAnsiTheme="minorHAnsi" w:cstheme="minorHAnsi"/>
          <w:sz w:val="22"/>
          <w:szCs w:val="22"/>
        </w:rPr>
        <w:t>s</w:t>
      </w:r>
      <w:proofErr w:type="spellEnd"/>
      <w:r w:rsidRPr="00FA7EA7">
        <w:rPr>
          <w:rFonts w:asciiTheme="minorHAnsi" w:hAnsiTheme="minorHAnsi" w:cstheme="minorHAnsi"/>
          <w:sz w:val="22"/>
          <w:szCs w:val="22"/>
        </w:rPr>
        <w:t>.</w:t>
      </w:r>
    </w:p>
    <w:p w14:paraId="3C6CDF92" w14:textId="16FB7DF7" w:rsidR="007B2BEE" w:rsidRPr="00171094" w:rsidRDefault="007B2BEE" w:rsidP="007B2BEE">
      <w:pPr>
        <w:keepNext/>
        <w:keepLines/>
        <w:spacing w:after="54"/>
        <w:ind w:left="-5" w:hanging="10"/>
        <w:outlineLvl w:val="2"/>
        <w:rPr>
          <w:rFonts w:ascii="Kristen ITC" w:eastAsia="Kristen ITC" w:hAnsi="Kristen ITC" w:cs="Kristen ITC"/>
          <w:color w:val="538135"/>
          <w:sz w:val="24"/>
          <w:lang w:eastAsia="fr-CH"/>
        </w:rPr>
      </w:pPr>
      <w:r w:rsidRPr="00171094">
        <w:rPr>
          <w:rFonts w:ascii="Kristen ITC" w:eastAsia="Kristen ITC" w:hAnsi="Kristen ITC" w:cs="Kristen ITC"/>
          <w:color w:val="538135"/>
          <w:sz w:val="24"/>
          <w:lang w:eastAsia="fr-CH"/>
        </w:rPr>
        <w:lastRenderedPageBreak/>
        <w:t xml:space="preserve">Fête des enfants </w:t>
      </w:r>
    </w:p>
    <w:p w14:paraId="44B13DB5" w14:textId="198E3F5C" w:rsidR="0085777A" w:rsidRDefault="00171094" w:rsidP="005E5071">
      <w:pPr>
        <w:keepNext/>
        <w:keepLines/>
        <w:spacing w:after="54"/>
        <w:ind w:left="-5" w:hanging="10"/>
        <w:jc w:val="both"/>
        <w:outlineLvl w:val="2"/>
        <w:rPr>
          <w:rFonts w:eastAsia="Kristen ITC" w:cstheme="minorHAnsi"/>
          <w:lang w:eastAsia="fr-CH"/>
        </w:rPr>
      </w:pPr>
      <w:r w:rsidRPr="00171094">
        <w:rPr>
          <w:rFonts w:eastAsia="Kristen ITC" w:cstheme="minorHAnsi"/>
          <w:lang w:eastAsia="fr-CH"/>
        </w:rPr>
        <w:t>Cette année, la fête des enfants s’est déroulée sous le thème des arts circassiens</w:t>
      </w:r>
      <w:r w:rsidR="005E5071">
        <w:rPr>
          <w:rFonts w:eastAsia="Kristen ITC" w:cstheme="minorHAnsi"/>
          <w:lang w:eastAsia="fr-CH"/>
        </w:rPr>
        <w:t>, le 13 décembre.</w:t>
      </w:r>
      <w:r w:rsidRPr="00171094">
        <w:rPr>
          <w:rFonts w:eastAsia="Kristen ITC" w:cstheme="minorHAnsi"/>
          <w:lang w:eastAsia="fr-CH"/>
        </w:rPr>
        <w:t xml:space="preserve"> </w:t>
      </w:r>
    </w:p>
    <w:p w14:paraId="00AC4D00" w14:textId="77777777" w:rsidR="005E5071" w:rsidRDefault="00171094" w:rsidP="005E6F2D">
      <w:pPr>
        <w:keepNext/>
        <w:keepLines/>
        <w:spacing w:after="54"/>
        <w:ind w:left="-5" w:hanging="10"/>
        <w:jc w:val="both"/>
        <w:outlineLvl w:val="2"/>
        <w:rPr>
          <w:rFonts w:eastAsia="Kristen ITC" w:cstheme="minorHAnsi"/>
          <w:lang w:eastAsia="fr-CH"/>
        </w:rPr>
      </w:pPr>
      <w:r w:rsidRPr="00171094">
        <w:rPr>
          <w:rFonts w:eastAsia="Kristen ITC" w:cstheme="minorHAnsi"/>
          <w:lang w:eastAsia="fr-CH"/>
        </w:rPr>
        <w:t>Pour l’occasion, un véritable univers festif a été mis en place</w:t>
      </w:r>
      <w:r w:rsidR="0085777A">
        <w:rPr>
          <w:rFonts w:eastAsia="Kristen ITC" w:cstheme="minorHAnsi"/>
          <w:lang w:eastAsia="fr-CH"/>
        </w:rPr>
        <w:t xml:space="preserve"> : </w:t>
      </w:r>
    </w:p>
    <w:p w14:paraId="351B8405" w14:textId="5493DD00" w:rsidR="0085777A" w:rsidRPr="005E5071" w:rsidRDefault="005E5071" w:rsidP="005E5071">
      <w:pPr>
        <w:pStyle w:val="Paragraphedeliste"/>
        <w:keepNext/>
        <w:keepLines/>
        <w:numPr>
          <w:ilvl w:val="0"/>
          <w:numId w:val="6"/>
        </w:numPr>
        <w:spacing w:after="54"/>
        <w:jc w:val="both"/>
        <w:outlineLvl w:val="2"/>
        <w:rPr>
          <w:rFonts w:eastAsia="Kristen ITC" w:cstheme="minorHAnsi"/>
          <w:lang w:eastAsia="fr-CH"/>
        </w:rPr>
      </w:pPr>
      <w:r w:rsidRPr="005E5071">
        <w:rPr>
          <w:rFonts w:eastAsia="Kristen ITC" w:cstheme="minorHAnsi"/>
          <w:lang w:eastAsia="fr-CH"/>
        </w:rPr>
        <w:t>Atelier</w:t>
      </w:r>
      <w:r w:rsidR="0085777A" w:rsidRPr="005E5071">
        <w:rPr>
          <w:rFonts w:eastAsia="Kristen ITC" w:cstheme="minorHAnsi"/>
          <w:lang w:eastAsia="fr-CH"/>
        </w:rPr>
        <w:t xml:space="preserve"> de</w:t>
      </w:r>
      <w:r w:rsidR="00171094" w:rsidRPr="005E5071">
        <w:rPr>
          <w:rFonts w:eastAsia="Kristen ITC" w:cstheme="minorHAnsi"/>
          <w:lang w:eastAsia="fr-CH"/>
        </w:rPr>
        <w:t xml:space="preserve"> fabrication de barbe à papa </w:t>
      </w:r>
    </w:p>
    <w:p w14:paraId="2676849D" w14:textId="507F938A" w:rsidR="0085777A" w:rsidRPr="005E5071" w:rsidRDefault="005E5071" w:rsidP="005E5071">
      <w:pPr>
        <w:pStyle w:val="Paragraphedeliste"/>
        <w:keepNext/>
        <w:keepLines/>
        <w:numPr>
          <w:ilvl w:val="0"/>
          <w:numId w:val="6"/>
        </w:numPr>
        <w:spacing w:after="54"/>
        <w:jc w:val="both"/>
        <w:outlineLvl w:val="2"/>
        <w:rPr>
          <w:rFonts w:eastAsia="Kristen ITC" w:cstheme="minorHAnsi"/>
          <w:lang w:eastAsia="fr-CH"/>
        </w:rPr>
      </w:pPr>
      <w:r w:rsidRPr="005E5071">
        <w:rPr>
          <w:rFonts w:eastAsia="Kristen ITC" w:cstheme="minorHAnsi"/>
          <w:lang w:eastAsia="fr-CH"/>
        </w:rPr>
        <w:t>Machine</w:t>
      </w:r>
      <w:r w:rsidR="00171094" w:rsidRPr="005E5071">
        <w:rPr>
          <w:rFonts w:eastAsia="Kristen ITC" w:cstheme="minorHAnsi"/>
          <w:lang w:eastAsia="fr-CH"/>
        </w:rPr>
        <w:t xml:space="preserve"> à pop-corn</w:t>
      </w:r>
    </w:p>
    <w:p w14:paraId="3C48DBB2" w14:textId="6A0BEB0B" w:rsidR="00171094" w:rsidRPr="005E5071" w:rsidRDefault="0085777A" w:rsidP="005E5071">
      <w:pPr>
        <w:pStyle w:val="Paragraphedeliste"/>
        <w:keepNext/>
        <w:keepLines/>
        <w:numPr>
          <w:ilvl w:val="0"/>
          <w:numId w:val="6"/>
        </w:numPr>
        <w:spacing w:after="54"/>
        <w:jc w:val="both"/>
        <w:outlineLvl w:val="2"/>
        <w:rPr>
          <w:rFonts w:eastAsia="Kristen ITC" w:cstheme="minorHAnsi"/>
          <w:lang w:eastAsia="fr-CH"/>
        </w:rPr>
      </w:pPr>
      <w:r w:rsidRPr="005E5071">
        <w:rPr>
          <w:rFonts w:eastAsia="Kristen ITC" w:cstheme="minorHAnsi"/>
          <w:lang w:eastAsia="fr-CH"/>
        </w:rPr>
        <w:t>Spectacle</w:t>
      </w:r>
      <w:r w:rsidR="005E5071">
        <w:rPr>
          <w:rFonts w:eastAsia="Kristen ITC" w:cstheme="minorHAnsi"/>
          <w:lang w:eastAsia="fr-CH"/>
        </w:rPr>
        <w:t xml:space="preserve"> et animation</w:t>
      </w:r>
      <w:r w:rsidRPr="005E5071">
        <w:rPr>
          <w:rFonts w:eastAsia="Kristen ITC" w:cstheme="minorHAnsi"/>
          <w:lang w:eastAsia="fr-CH"/>
        </w:rPr>
        <w:t xml:space="preserve"> de </w:t>
      </w:r>
      <w:r w:rsidR="00171094" w:rsidRPr="005E5071">
        <w:rPr>
          <w:rFonts w:eastAsia="Kristen ITC" w:cstheme="minorHAnsi"/>
          <w:lang w:eastAsia="fr-CH"/>
        </w:rPr>
        <w:t>l’association Le Salt</w:t>
      </w:r>
      <w:r w:rsidR="00D03610">
        <w:rPr>
          <w:rFonts w:eastAsia="Kristen ITC" w:cstheme="minorHAnsi"/>
          <w:lang w:eastAsia="fr-CH"/>
        </w:rPr>
        <w:t>o</w:t>
      </w:r>
      <w:r w:rsidR="00171094" w:rsidRPr="005E5071">
        <w:rPr>
          <w:rFonts w:eastAsia="Kristen ITC" w:cstheme="minorHAnsi"/>
          <w:lang w:eastAsia="fr-CH"/>
        </w:rPr>
        <w:t xml:space="preserve"> de l’Escargot </w:t>
      </w:r>
    </w:p>
    <w:p w14:paraId="52EE5257" w14:textId="25334E20" w:rsidR="00171094" w:rsidRPr="00171094" w:rsidRDefault="00171094" w:rsidP="005E6F2D">
      <w:pPr>
        <w:keepNext/>
        <w:keepLines/>
        <w:spacing w:after="54"/>
        <w:ind w:left="-5" w:hanging="10"/>
        <w:jc w:val="both"/>
        <w:outlineLvl w:val="2"/>
        <w:rPr>
          <w:rFonts w:eastAsia="Kristen ITC" w:cstheme="minorHAnsi"/>
          <w:lang w:eastAsia="fr-CH"/>
        </w:rPr>
      </w:pPr>
      <w:r w:rsidRPr="00171094">
        <w:rPr>
          <w:rFonts w:eastAsia="Kristen ITC" w:cstheme="minorHAnsi"/>
          <w:lang w:eastAsia="fr-CH"/>
        </w:rPr>
        <w:t>Des ateliers interactifs étaient proposés aux enfants : jonglage, jeux d’équilibre et découverte des disciplines du cirque. La fête s’est conclue par un spectacle, très apprécié du public.</w:t>
      </w:r>
    </w:p>
    <w:p w14:paraId="6221C012" w14:textId="0C67DF8D" w:rsidR="005E5071" w:rsidRDefault="00171094" w:rsidP="005E6F2D">
      <w:pPr>
        <w:keepNext/>
        <w:keepLines/>
        <w:spacing w:after="54"/>
        <w:ind w:left="-5" w:hanging="10"/>
        <w:jc w:val="both"/>
        <w:outlineLvl w:val="2"/>
        <w:rPr>
          <w:rFonts w:eastAsia="Kristen ITC" w:cstheme="minorHAnsi"/>
          <w:lang w:eastAsia="fr-CH"/>
        </w:rPr>
      </w:pPr>
      <w:r w:rsidRPr="00171094">
        <w:rPr>
          <w:rFonts w:eastAsia="Kristen ITC" w:cstheme="minorHAnsi"/>
          <w:lang w:eastAsia="fr-CH"/>
        </w:rPr>
        <w:t xml:space="preserve">Sous </w:t>
      </w:r>
      <w:r w:rsidR="005E5071">
        <w:rPr>
          <w:rFonts w:eastAsia="Kristen ITC" w:cstheme="minorHAnsi"/>
          <w:lang w:eastAsia="fr-CH"/>
        </w:rPr>
        <w:t>u</w:t>
      </w:r>
      <w:r w:rsidRPr="00171094">
        <w:rPr>
          <w:rFonts w:eastAsia="Kristen ITC" w:cstheme="minorHAnsi"/>
          <w:lang w:eastAsia="fr-CH"/>
        </w:rPr>
        <w:t xml:space="preserve">ne tente installée à l’extérieur, </w:t>
      </w:r>
      <w:r w:rsidR="00E274EC">
        <w:rPr>
          <w:rFonts w:eastAsia="Kristen ITC" w:cstheme="minorHAnsi"/>
          <w:lang w:eastAsia="fr-CH"/>
        </w:rPr>
        <w:t>les enfants</w:t>
      </w:r>
      <w:r w:rsidRPr="00171094">
        <w:rPr>
          <w:rFonts w:eastAsia="Kristen ITC" w:cstheme="minorHAnsi"/>
          <w:lang w:eastAsia="fr-CH"/>
        </w:rPr>
        <w:t xml:space="preserve"> pouvaient commander de délicieux </w:t>
      </w:r>
      <w:proofErr w:type="spellStart"/>
      <w:r w:rsidR="005E5071">
        <w:rPr>
          <w:rFonts w:eastAsia="Kristen ITC" w:cstheme="minorHAnsi"/>
          <w:lang w:eastAsia="fr-CH"/>
        </w:rPr>
        <w:t>mo</w:t>
      </w:r>
      <w:r w:rsidRPr="00171094">
        <w:rPr>
          <w:rFonts w:eastAsia="Kristen ITC" w:cstheme="minorHAnsi"/>
          <w:lang w:eastAsia="fr-CH"/>
        </w:rPr>
        <w:t>cktails</w:t>
      </w:r>
      <w:proofErr w:type="spellEnd"/>
      <w:r w:rsidRPr="00171094">
        <w:rPr>
          <w:rFonts w:eastAsia="Kristen ITC" w:cstheme="minorHAnsi"/>
          <w:lang w:eastAsia="fr-CH"/>
        </w:rPr>
        <w:t xml:space="preserve"> ou </w:t>
      </w:r>
      <w:r w:rsidR="005E5071">
        <w:rPr>
          <w:rFonts w:eastAsia="Kristen ITC" w:cstheme="minorHAnsi"/>
          <w:lang w:eastAsia="fr-CH"/>
        </w:rPr>
        <w:t>déguster</w:t>
      </w:r>
      <w:r w:rsidRPr="00171094">
        <w:rPr>
          <w:rFonts w:eastAsia="Kristen ITC" w:cstheme="minorHAnsi"/>
          <w:lang w:eastAsia="fr-CH"/>
        </w:rPr>
        <w:t xml:space="preserve"> des crêpes confectionnées par les adolescents du </w:t>
      </w:r>
      <w:proofErr w:type="spellStart"/>
      <w:r w:rsidRPr="00171094">
        <w:rPr>
          <w:rFonts w:eastAsia="Kristen ITC" w:cstheme="minorHAnsi"/>
          <w:lang w:eastAsia="fr-CH"/>
        </w:rPr>
        <w:t>Locados</w:t>
      </w:r>
      <w:proofErr w:type="spellEnd"/>
      <w:r w:rsidRPr="00171094">
        <w:rPr>
          <w:rFonts w:eastAsia="Kristen ITC" w:cstheme="minorHAnsi"/>
          <w:lang w:eastAsia="fr-CH"/>
        </w:rPr>
        <w:t>.</w:t>
      </w:r>
    </w:p>
    <w:p w14:paraId="1BD9AA74" w14:textId="798DDF65" w:rsidR="00171094" w:rsidRPr="00171094" w:rsidRDefault="00171094" w:rsidP="005E6F2D">
      <w:pPr>
        <w:keepNext/>
        <w:keepLines/>
        <w:spacing w:after="54"/>
        <w:ind w:left="-5" w:hanging="10"/>
        <w:jc w:val="both"/>
        <w:outlineLvl w:val="2"/>
        <w:rPr>
          <w:rFonts w:eastAsia="Kristen ITC" w:cstheme="minorHAnsi"/>
          <w:lang w:eastAsia="fr-CH"/>
        </w:rPr>
      </w:pPr>
      <w:r w:rsidRPr="00171094">
        <w:rPr>
          <w:rFonts w:eastAsia="Kristen ITC" w:cstheme="minorHAnsi"/>
          <w:lang w:eastAsia="fr-CH"/>
        </w:rPr>
        <w:t xml:space="preserve">Placée sous le signe du lien et du partage, cette fête a permis de valoriser les collaborations du TALV avec </w:t>
      </w:r>
      <w:r w:rsidR="005E5071">
        <w:rPr>
          <w:rFonts w:eastAsia="Kristen ITC" w:cstheme="minorHAnsi"/>
          <w:lang w:eastAsia="fr-CH"/>
        </w:rPr>
        <w:t>d’autres</w:t>
      </w:r>
      <w:r w:rsidRPr="00171094">
        <w:rPr>
          <w:rFonts w:eastAsia="Kristen ITC" w:cstheme="minorHAnsi"/>
          <w:lang w:eastAsia="fr-CH"/>
        </w:rPr>
        <w:t xml:space="preserve"> associations </w:t>
      </w:r>
      <w:r w:rsidR="005E5071">
        <w:rPr>
          <w:rFonts w:eastAsia="Kristen ITC" w:cstheme="minorHAnsi"/>
          <w:lang w:eastAsia="fr-CH"/>
        </w:rPr>
        <w:t>et</w:t>
      </w:r>
      <w:r w:rsidRPr="00171094">
        <w:rPr>
          <w:rFonts w:eastAsia="Kristen ITC" w:cstheme="minorHAnsi"/>
          <w:lang w:eastAsia="fr-CH"/>
        </w:rPr>
        <w:t xml:space="preserve"> d’accueillir d’anciens jeunes venus prêter main-forte à l’organisation. Les parents étaient également présents </w:t>
      </w:r>
      <w:r w:rsidR="005E5071">
        <w:rPr>
          <w:rFonts w:eastAsia="Kristen ITC" w:cstheme="minorHAnsi"/>
          <w:lang w:eastAsia="fr-CH"/>
        </w:rPr>
        <w:t>et</w:t>
      </w:r>
      <w:r w:rsidRPr="00171094">
        <w:rPr>
          <w:rFonts w:eastAsia="Kristen ITC" w:cstheme="minorHAnsi"/>
          <w:lang w:eastAsia="fr-CH"/>
        </w:rPr>
        <w:t xml:space="preserve"> ils ont </w:t>
      </w:r>
      <w:r w:rsidR="005E5071">
        <w:rPr>
          <w:rFonts w:eastAsia="Kristen ITC" w:cstheme="minorHAnsi"/>
          <w:lang w:eastAsia="fr-CH"/>
        </w:rPr>
        <w:t xml:space="preserve">contribué à la réussite de la fête </w:t>
      </w:r>
      <w:r w:rsidR="00305362">
        <w:rPr>
          <w:rFonts w:eastAsia="Kristen ITC" w:cstheme="minorHAnsi"/>
          <w:lang w:eastAsia="fr-CH"/>
        </w:rPr>
        <w:t>e</w:t>
      </w:r>
      <w:r w:rsidR="005E5071">
        <w:rPr>
          <w:rFonts w:eastAsia="Kristen ITC" w:cstheme="minorHAnsi"/>
          <w:lang w:eastAsia="fr-CH"/>
        </w:rPr>
        <w:t xml:space="preserve">n </w:t>
      </w:r>
      <w:r w:rsidRPr="00171094">
        <w:rPr>
          <w:rFonts w:eastAsia="Kristen ITC" w:cstheme="minorHAnsi"/>
          <w:lang w:eastAsia="fr-CH"/>
        </w:rPr>
        <w:t>apport</w:t>
      </w:r>
      <w:r w:rsidR="005E5071">
        <w:rPr>
          <w:rFonts w:eastAsia="Kristen ITC" w:cstheme="minorHAnsi"/>
          <w:lang w:eastAsia="fr-CH"/>
        </w:rPr>
        <w:t>ant</w:t>
      </w:r>
      <w:r w:rsidRPr="00171094">
        <w:rPr>
          <w:rFonts w:eastAsia="Kristen ITC" w:cstheme="minorHAnsi"/>
          <w:lang w:eastAsia="fr-CH"/>
        </w:rPr>
        <w:t xml:space="preserve"> différents plats cuisinés</w:t>
      </w:r>
      <w:r w:rsidR="005E5071">
        <w:rPr>
          <w:rFonts w:eastAsia="Kristen ITC" w:cstheme="minorHAnsi"/>
          <w:lang w:eastAsia="fr-CH"/>
        </w:rPr>
        <w:t>.</w:t>
      </w:r>
    </w:p>
    <w:p w14:paraId="491C2C1F" w14:textId="6B3B4F68" w:rsidR="00171094" w:rsidRDefault="00171094" w:rsidP="007B2BEE">
      <w:pPr>
        <w:keepNext/>
        <w:keepLines/>
        <w:spacing w:after="54"/>
        <w:ind w:left="-5" w:hanging="10"/>
        <w:outlineLvl w:val="2"/>
        <w:rPr>
          <w:rFonts w:ascii="Kristen ITC" w:eastAsia="Kristen ITC" w:hAnsi="Kristen ITC" w:cs="Kristen ITC"/>
          <w:color w:val="538135"/>
          <w:sz w:val="24"/>
          <w:lang w:eastAsia="fr-CH"/>
        </w:rPr>
      </w:pPr>
    </w:p>
    <w:p w14:paraId="33FE9CC8" w14:textId="2B452993" w:rsidR="00C412EB" w:rsidRDefault="00C412EB" w:rsidP="00C412EB">
      <w:pPr>
        <w:keepNext/>
        <w:keepLines/>
        <w:spacing w:after="82"/>
        <w:ind w:left="-5" w:hanging="10"/>
        <w:outlineLvl w:val="2"/>
        <w:rPr>
          <w:rFonts w:ascii="Kristen ITC" w:eastAsia="Kristen ITC" w:hAnsi="Kristen ITC" w:cs="Kristen ITC"/>
          <w:color w:val="538135"/>
          <w:sz w:val="24"/>
          <w:lang w:eastAsia="fr-CH"/>
        </w:rPr>
      </w:pPr>
      <w:r>
        <w:rPr>
          <w:rFonts w:ascii="Kristen ITC" w:eastAsia="Kristen ITC" w:hAnsi="Kristen ITC" w:cs="Kristen ITC"/>
          <w:color w:val="538135"/>
          <w:sz w:val="24"/>
          <w:lang w:eastAsia="fr-CH"/>
        </w:rPr>
        <w:t>Caisse à savon</w:t>
      </w:r>
    </w:p>
    <w:p w14:paraId="08821D8A" w14:textId="47252871" w:rsidR="00C412EB" w:rsidRPr="00C412EB" w:rsidRDefault="009D3106" w:rsidP="00C412EB">
      <w:pPr>
        <w:pStyle w:val="NormalWeb"/>
        <w:jc w:val="both"/>
        <w:rPr>
          <w:rFonts w:asciiTheme="minorHAnsi" w:hAnsiTheme="minorHAnsi" w:cstheme="minorHAnsi"/>
          <w:sz w:val="22"/>
          <w:szCs w:val="22"/>
        </w:rPr>
      </w:pPr>
      <w:r>
        <w:rPr>
          <w:rFonts w:asciiTheme="minorHAnsi" w:hAnsiTheme="minorHAnsi" w:cstheme="minorHAnsi"/>
          <w:sz w:val="22"/>
          <w:szCs w:val="22"/>
        </w:rPr>
        <w:t>En</w:t>
      </w:r>
      <w:r w:rsidR="00C412EB" w:rsidRPr="00C412EB">
        <w:rPr>
          <w:rFonts w:asciiTheme="minorHAnsi" w:hAnsiTheme="minorHAnsi" w:cstheme="minorHAnsi"/>
          <w:sz w:val="22"/>
          <w:szCs w:val="22"/>
        </w:rPr>
        <w:t xml:space="preserve"> juin, l’édition 2025 de la Caisse à savon était prête à faire mousser la bonne humeur et à rassembler </w:t>
      </w:r>
      <w:proofErr w:type="spellStart"/>
      <w:r w:rsidR="00C412EB" w:rsidRPr="00C412EB">
        <w:rPr>
          <w:rFonts w:asciiTheme="minorHAnsi" w:hAnsiTheme="minorHAnsi" w:cstheme="minorHAnsi"/>
          <w:sz w:val="22"/>
          <w:szCs w:val="22"/>
        </w:rPr>
        <w:t>petit</w:t>
      </w:r>
      <w:r w:rsidR="00D03610">
        <w:rPr>
          <w:rFonts w:asciiTheme="minorHAnsi" w:hAnsiTheme="minorHAnsi" w:cstheme="minorHAnsi"/>
          <w:sz w:val="22"/>
          <w:szCs w:val="22"/>
        </w:rPr>
        <w:t>.e.</w:t>
      </w:r>
      <w:r w:rsidR="00C412EB" w:rsidRPr="00C412EB">
        <w:rPr>
          <w:rFonts w:asciiTheme="minorHAnsi" w:hAnsiTheme="minorHAnsi" w:cstheme="minorHAnsi"/>
          <w:sz w:val="22"/>
          <w:szCs w:val="22"/>
        </w:rPr>
        <w:t>s</w:t>
      </w:r>
      <w:proofErr w:type="spellEnd"/>
      <w:r w:rsidR="00C412EB" w:rsidRPr="00C412EB">
        <w:rPr>
          <w:rFonts w:asciiTheme="minorHAnsi" w:hAnsiTheme="minorHAnsi" w:cstheme="minorHAnsi"/>
          <w:sz w:val="22"/>
          <w:szCs w:val="22"/>
        </w:rPr>
        <w:t xml:space="preserve"> et </w:t>
      </w:r>
      <w:proofErr w:type="spellStart"/>
      <w:r w:rsidR="00C412EB" w:rsidRPr="00C412EB">
        <w:rPr>
          <w:rFonts w:asciiTheme="minorHAnsi" w:hAnsiTheme="minorHAnsi" w:cstheme="minorHAnsi"/>
          <w:sz w:val="22"/>
          <w:szCs w:val="22"/>
        </w:rPr>
        <w:t>grand</w:t>
      </w:r>
      <w:r w:rsidR="00BC556F">
        <w:rPr>
          <w:rFonts w:asciiTheme="minorHAnsi" w:hAnsiTheme="minorHAnsi" w:cstheme="minorHAnsi"/>
          <w:sz w:val="22"/>
          <w:szCs w:val="22"/>
        </w:rPr>
        <w:t>.e.</w:t>
      </w:r>
      <w:r w:rsidR="00C412EB" w:rsidRPr="00C412EB">
        <w:rPr>
          <w:rFonts w:asciiTheme="minorHAnsi" w:hAnsiTheme="minorHAnsi" w:cstheme="minorHAnsi"/>
          <w:sz w:val="22"/>
          <w:szCs w:val="22"/>
        </w:rPr>
        <w:t>s</w:t>
      </w:r>
      <w:proofErr w:type="spellEnd"/>
      <w:r w:rsidR="00C412EB" w:rsidRPr="00C412EB">
        <w:rPr>
          <w:rFonts w:asciiTheme="minorHAnsi" w:hAnsiTheme="minorHAnsi" w:cstheme="minorHAnsi"/>
          <w:sz w:val="22"/>
          <w:szCs w:val="22"/>
        </w:rPr>
        <w:t xml:space="preserve"> autour d’un moment festif. L’événement, très attendu par les </w:t>
      </w:r>
      <w:proofErr w:type="spellStart"/>
      <w:r w:rsidR="00C412EB" w:rsidRPr="00C412EB">
        <w:rPr>
          <w:rFonts w:asciiTheme="minorHAnsi" w:hAnsiTheme="minorHAnsi" w:cstheme="minorHAnsi"/>
          <w:sz w:val="22"/>
          <w:szCs w:val="22"/>
        </w:rPr>
        <w:t>participant</w:t>
      </w:r>
      <w:r w:rsidR="00BC556F">
        <w:rPr>
          <w:rFonts w:asciiTheme="minorHAnsi" w:hAnsiTheme="minorHAnsi" w:cstheme="minorHAnsi"/>
          <w:sz w:val="22"/>
          <w:szCs w:val="22"/>
        </w:rPr>
        <w:t>.e.</w:t>
      </w:r>
      <w:r w:rsidR="00C412EB" w:rsidRPr="00C412EB">
        <w:rPr>
          <w:rFonts w:asciiTheme="minorHAnsi" w:hAnsiTheme="minorHAnsi" w:cstheme="minorHAnsi"/>
          <w:sz w:val="22"/>
          <w:szCs w:val="22"/>
        </w:rPr>
        <w:t>s</w:t>
      </w:r>
      <w:proofErr w:type="spellEnd"/>
      <w:r w:rsidR="00C412EB" w:rsidRPr="00C412EB">
        <w:rPr>
          <w:rFonts w:asciiTheme="minorHAnsi" w:hAnsiTheme="minorHAnsi" w:cstheme="minorHAnsi"/>
          <w:sz w:val="22"/>
          <w:szCs w:val="22"/>
        </w:rPr>
        <w:t xml:space="preserve"> comme par les </w:t>
      </w:r>
      <w:proofErr w:type="spellStart"/>
      <w:r w:rsidR="00C412EB" w:rsidRPr="00C412EB">
        <w:rPr>
          <w:rFonts w:asciiTheme="minorHAnsi" w:hAnsiTheme="minorHAnsi" w:cstheme="minorHAnsi"/>
          <w:sz w:val="22"/>
          <w:szCs w:val="22"/>
        </w:rPr>
        <w:t>spectateur</w:t>
      </w:r>
      <w:r w:rsidR="00BC556F">
        <w:rPr>
          <w:rFonts w:asciiTheme="minorHAnsi" w:hAnsiTheme="minorHAnsi" w:cstheme="minorHAnsi"/>
          <w:sz w:val="22"/>
          <w:szCs w:val="22"/>
        </w:rPr>
        <w:t>.rice.</w:t>
      </w:r>
      <w:r w:rsidR="00C412EB" w:rsidRPr="00C412EB">
        <w:rPr>
          <w:rFonts w:asciiTheme="minorHAnsi" w:hAnsiTheme="minorHAnsi" w:cstheme="minorHAnsi"/>
          <w:sz w:val="22"/>
          <w:szCs w:val="22"/>
        </w:rPr>
        <w:t>s</w:t>
      </w:r>
      <w:proofErr w:type="spellEnd"/>
      <w:r w:rsidR="00C412EB" w:rsidRPr="00C412EB">
        <w:rPr>
          <w:rFonts w:asciiTheme="minorHAnsi" w:hAnsiTheme="minorHAnsi" w:cstheme="minorHAnsi"/>
          <w:sz w:val="22"/>
          <w:szCs w:val="22"/>
        </w:rPr>
        <w:t xml:space="preserve">, s’annonçait haut en couleur, </w:t>
      </w:r>
      <w:r>
        <w:rPr>
          <w:rFonts w:asciiTheme="minorHAnsi" w:hAnsiTheme="minorHAnsi" w:cstheme="minorHAnsi"/>
          <w:sz w:val="22"/>
          <w:szCs w:val="22"/>
        </w:rPr>
        <w:t xml:space="preserve">avec </w:t>
      </w:r>
      <w:r w:rsidR="00C412EB" w:rsidRPr="00C412EB">
        <w:rPr>
          <w:rFonts w:asciiTheme="minorHAnsi" w:hAnsiTheme="minorHAnsi" w:cstheme="minorHAnsi"/>
          <w:sz w:val="22"/>
          <w:szCs w:val="22"/>
        </w:rPr>
        <w:t>des engins toujours plus créatifs.</w:t>
      </w:r>
      <w:r>
        <w:rPr>
          <w:rFonts w:asciiTheme="minorHAnsi" w:hAnsiTheme="minorHAnsi" w:cstheme="minorHAnsi"/>
          <w:sz w:val="22"/>
          <w:szCs w:val="22"/>
        </w:rPr>
        <w:t xml:space="preserve"> </w:t>
      </w:r>
      <w:r w:rsidR="00C412EB" w:rsidRPr="00C412EB">
        <w:rPr>
          <w:rFonts w:asciiTheme="minorHAnsi" w:hAnsiTheme="minorHAnsi" w:cstheme="minorHAnsi"/>
          <w:sz w:val="22"/>
          <w:szCs w:val="22"/>
        </w:rPr>
        <w:t xml:space="preserve">Malheureusement, la météo en a décidé autrement. La pluie </w:t>
      </w:r>
      <w:r w:rsidR="00C412EB" w:rsidRPr="00C412EB">
        <w:rPr>
          <w:rFonts w:asciiTheme="minorHAnsi" w:hAnsiTheme="minorHAnsi" w:cstheme="minorHAnsi"/>
          <w:sz w:val="22"/>
          <w:szCs w:val="22"/>
        </w:rPr>
        <w:lastRenderedPageBreak/>
        <w:t xml:space="preserve">s’est invitée à la fête et a contraint les </w:t>
      </w:r>
      <w:proofErr w:type="spellStart"/>
      <w:r w:rsidR="00C412EB" w:rsidRPr="00C412EB">
        <w:rPr>
          <w:rFonts w:asciiTheme="minorHAnsi" w:hAnsiTheme="minorHAnsi" w:cstheme="minorHAnsi"/>
          <w:sz w:val="22"/>
          <w:szCs w:val="22"/>
        </w:rPr>
        <w:t>organisateur</w:t>
      </w:r>
      <w:r w:rsidR="00BC556F">
        <w:rPr>
          <w:rFonts w:asciiTheme="minorHAnsi" w:hAnsiTheme="minorHAnsi" w:cstheme="minorHAnsi"/>
          <w:sz w:val="22"/>
          <w:szCs w:val="22"/>
        </w:rPr>
        <w:t>.rice.</w:t>
      </w:r>
      <w:r w:rsidR="00C412EB" w:rsidRPr="00C412EB">
        <w:rPr>
          <w:rFonts w:asciiTheme="minorHAnsi" w:hAnsiTheme="minorHAnsi" w:cstheme="minorHAnsi"/>
          <w:sz w:val="22"/>
          <w:szCs w:val="22"/>
        </w:rPr>
        <w:t>s</w:t>
      </w:r>
      <w:proofErr w:type="spellEnd"/>
      <w:r w:rsidR="00C412EB" w:rsidRPr="00C412EB">
        <w:rPr>
          <w:rFonts w:asciiTheme="minorHAnsi" w:hAnsiTheme="minorHAnsi" w:cstheme="minorHAnsi"/>
          <w:sz w:val="22"/>
          <w:szCs w:val="22"/>
        </w:rPr>
        <w:t xml:space="preserve"> à prendre la difficile décision d’annuler l’événement. Un choix délicat, mais indispensable afin de garantir la sécurité des participants.</w:t>
      </w:r>
      <w:r w:rsidR="00C412EB">
        <w:rPr>
          <w:rFonts w:asciiTheme="minorHAnsi" w:hAnsiTheme="minorHAnsi" w:cstheme="minorHAnsi"/>
          <w:sz w:val="22"/>
          <w:szCs w:val="22"/>
        </w:rPr>
        <w:t xml:space="preserve"> </w:t>
      </w:r>
      <w:r w:rsidR="00C412EB" w:rsidRPr="00C412EB">
        <w:rPr>
          <w:rFonts w:asciiTheme="minorHAnsi" w:hAnsiTheme="minorHAnsi" w:cstheme="minorHAnsi"/>
          <w:sz w:val="22"/>
          <w:szCs w:val="22"/>
        </w:rPr>
        <w:t xml:space="preserve">Ce contretemps n’a toutefois en rien entamé la motivation ni l’enthousiasme du TALV. Bien au contraire, cette déception renforce l’envie de revenir encore plus fort. Le TALV se réjouit d’ores et déjà de vous accueillir en 2027 pour une nouvelle édition de la Caisse à savon. </w:t>
      </w:r>
    </w:p>
    <w:p w14:paraId="63E35E03" w14:textId="77777777" w:rsidR="007B2BEE" w:rsidRPr="007B2BEE" w:rsidRDefault="007B2BEE" w:rsidP="007B2BEE">
      <w:pPr>
        <w:spacing w:after="143"/>
        <w:rPr>
          <w:rFonts w:ascii="Calibri" w:eastAsia="Calibri" w:hAnsi="Calibri" w:cs="Calibri"/>
          <w:color w:val="000000"/>
          <w:lang w:eastAsia="fr-CH"/>
        </w:rPr>
      </w:pPr>
    </w:p>
    <w:p w14:paraId="249A8BBB" w14:textId="4060166E" w:rsidR="007B2BEE" w:rsidRDefault="007B2BEE" w:rsidP="007B2BEE">
      <w:pPr>
        <w:spacing w:after="77"/>
        <w:rPr>
          <w:rFonts w:ascii="Kristen ITC" w:eastAsia="Kristen ITC" w:hAnsi="Kristen ITC" w:cs="Kristen ITC"/>
          <w:color w:val="4472C4"/>
          <w:sz w:val="28"/>
          <w:lang w:eastAsia="fr-CH"/>
        </w:rPr>
      </w:pPr>
      <w:r w:rsidRPr="007B2BEE">
        <w:rPr>
          <w:rFonts w:ascii="Kristen ITC" w:eastAsia="Kristen ITC" w:hAnsi="Kristen ITC" w:cs="Kristen ITC"/>
          <w:color w:val="4472C4"/>
          <w:sz w:val="28"/>
          <w:lang w:eastAsia="fr-CH"/>
        </w:rPr>
        <w:t xml:space="preserve">Les Vacances </w:t>
      </w:r>
    </w:p>
    <w:p w14:paraId="414962DC" w14:textId="77777777" w:rsidR="00BB5548" w:rsidRPr="007B2BEE" w:rsidRDefault="00BB5548" w:rsidP="007B2BEE">
      <w:pPr>
        <w:spacing w:after="77"/>
        <w:rPr>
          <w:rFonts w:ascii="Calibri" w:eastAsia="Calibri" w:hAnsi="Calibri" w:cs="Calibri"/>
          <w:color w:val="000000"/>
          <w:lang w:eastAsia="fr-CH"/>
        </w:rPr>
      </w:pPr>
    </w:p>
    <w:p w14:paraId="57EF5B53" w14:textId="36B60905" w:rsidR="007B2BEE" w:rsidRDefault="007B2BEE" w:rsidP="007B2BEE">
      <w:pPr>
        <w:keepNext/>
        <w:keepLines/>
        <w:spacing w:after="82"/>
        <w:ind w:left="-5" w:hanging="10"/>
        <w:outlineLvl w:val="2"/>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Vacances de </w:t>
      </w:r>
      <w:r w:rsidR="009D3106" w:rsidRPr="007B2BEE">
        <w:rPr>
          <w:rFonts w:ascii="Kristen ITC" w:eastAsia="Kristen ITC" w:hAnsi="Kristen ITC" w:cs="Kristen ITC"/>
          <w:color w:val="538135"/>
          <w:sz w:val="24"/>
          <w:lang w:eastAsia="fr-CH"/>
        </w:rPr>
        <w:t>février</w:t>
      </w:r>
      <w:r w:rsidRPr="007B2BEE">
        <w:rPr>
          <w:rFonts w:ascii="Kristen ITC" w:eastAsia="Kristen ITC" w:hAnsi="Kristen ITC" w:cs="Kristen ITC"/>
          <w:color w:val="538135"/>
          <w:sz w:val="24"/>
          <w:lang w:eastAsia="fr-CH"/>
        </w:rPr>
        <w:t xml:space="preserve"> </w:t>
      </w:r>
    </w:p>
    <w:p w14:paraId="66A47D57" w14:textId="4828DDD5" w:rsidR="00124323" w:rsidRPr="00124323" w:rsidRDefault="00124323" w:rsidP="00124323">
      <w:pPr>
        <w:pStyle w:val="NormalWeb"/>
        <w:jc w:val="both"/>
        <w:rPr>
          <w:rFonts w:asciiTheme="minorHAnsi" w:hAnsiTheme="minorHAnsi" w:cstheme="minorHAnsi"/>
          <w:sz w:val="22"/>
          <w:szCs w:val="22"/>
        </w:rPr>
      </w:pPr>
      <w:r w:rsidRPr="00124323">
        <w:rPr>
          <w:rFonts w:asciiTheme="minorHAnsi" w:hAnsiTheme="minorHAnsi" w:cstheme="minorHAnsi"/>
          <w:sz w:val="22"/>
          <w:szCs w:val="22"/>
        </w:rPr>
        <w:t xml:space="preserve">Durant les vacances de février, les enfants ont participé à une semaine d’activités variées placée sous le thème des cinq continents. </w:t>
      </w:r>
      <w:r w:rsidRPr="001A0170">
        <w:rPr>
          <w:rFonts w:asciiTheme="minorHAnsi" w:hAnsiTheme="minorHAnsi" w:cstheme="minorHAnsi"/>
          <w:sz w:val="22"/>
          <w:szCs w:val="22"/>
        </w:rPr>
        <w:t>La semaine a débuté par une sortie au musée d’ethnographi</w:t>
      </w:r>
      <w:r w:rsidR="009D3106" w:rsidRPr="001A0170">
        <w:rPr>
          <w:rFonts w:asciiTheme="minorHAnsi" w:hAnsiTheme="minorHAnsi" w:cstheme="minorHAnsi"/>
          <w:sz w:val="22"/>
          <w:szCs w:val="22"/>
        </w:rPr>
        <w:t>e</w:t>
      </w:r>
      <w:r w:rsidRPr="001A0170">
        <w:rPr>
          <w:rFonts w:asciiTheme="minorHAnsi" w:hAnsiTheme="minorHAnsi" w:cstheme="minorHAnsi"/>
          <w:sz w:val="22"/>
          <w:szCs w:val="22"/>
        </w:rPr>
        <w:t xml:space="preserve">, offrant une première approche culturelle </w:t>
      </w:r>
      <w:r w:rsidR="009D3106" w:rsidRPr="001A0170">
        <w:rPr>
          <w:rFonts w:asciiTheme="minorHAnsi" w:hAnsiTheme="minorHAnsi" w:cstheme="minorHAnsi"/>
          <w:sz w:val="22"/>
          <w:szCs w:val="22"/>
        </w:rPr>
        <w:t xml:space="preserve">et </w:t>
      </w:r>
      <w:r w:rsidRPr="001A0170">
        <w:rPr>
          <w:rFonts w:asciiTheme="minorHAnsi" w:hAnsiTheme="minorHAnsi" w:cstheme="minorHAnsi"/>
          <w:sz w:val="22"/>
          <w:szCs w:val="22"/>
        </w:rPr>
        <w:t>enrichissante.</w:t>
      </w:r>
      <w:r w:rsidRPr="00124323">
        <w:rPr>
          <w:rFonts w:asciiTheme="minorHAnsi" w:hAnsiTheme="minorHAnsi" w:cstheme="minorHAnsi"/>
          <w:sz w:val="22"/>
          <w:szCs w:val="22"/>
        </w:rPr>
        <w:t xml:space="preserve"> Les </w:t>
      </w:r>
      <w:r w:rsidR="001A0170">
        <w:rPr>
          <w:rFonts w:asciiTheme="minorHAnsi" w:hAnsiTheme="minorHAnsi" w:cstheme="minorHAnsi"/>
          <w:sz w:val="22"/>
          <w:szCs w:val="22"/>
        </w:rPr>
        <w:t>jours suivants</w:t>
      </w:r>
      <w:r w:rsidRPr="00124323">
        <w:rPr>
          <w:rFonts w:asciiTheme="minorHAnsi" w:hAnsiTheme="minorHAnsi" w:cstheme="minorHAnsi"/>
          <w:sz w:val="22"/>
          <w:szCs w:val="22"/>
        </w:rPr>
        <w:t xml:space="preserve"> ont été consacrés à des ateliers manuels et pratiques. Les enfants ont notamment pris part à la décoration d’une </w:t>
      </w:r>
      <w:r w:rsidR="001A0170">
        <w:rPr>
          <w:rFonts w:asciiTheme="minorHAnsi" w:hAnsiTheme="minorHAnsi" w:cstheme="minorHAnsi"/>
          <w:sz w:val="22"/>
          <w:szCs w:val="22"/>
        </w:rPr>
        <w:t>c</w:t>
      </w:r>
      <w:r w:rsidRPr="00124323">
        <w:rPr>
          <w:rFonts w:asciiTheme="minorHAnsi" w:hAnsiTheme="minorHAnsi" w:cstheme="minorHAnsi"/>
          <w:sz w:val="22"/>
          <w:szCs w:val="22"/>
        </w:rPr>
        <w:t xml:space="preserve">aisse à savon pour préparer l’événement ayant lieu en juin, à la réalisation de bougies acryliques et à plusieurs jeux en extérieur favorisant le mouvement et l’esprit d’équipe. Ils ont également contribué à la réparation d’un banc en bois pour le TALV. </w:t>
      </w:r>
      <w:r w:rsidR="001A0170">
        <w:rPr>
          <w:rFonts w:asciiTheme="minorHAnsi" w:hAnsiTheme="minorHAnsi" w:cstheme="minorHAnsi"/>
          <w:sz w:val="22"/>
          <w:szCs w:val="22"/>
        </w:rPr>
        <w:t>U</w:t>
      </w:r>
      <w:r w:rsidRPr="00124323">
        <w:rPr>
          <w:rFonts w:asciiTheme="minorHAnsi" w:hAnsiTheme="minorHAnsi" w:cstheme="minorHAnsi"/>
          <w:sz w:val="22"/>
          <w:szCs w:val="22"/>
        </w:rPr>
        <w:t xml:space="preserve">ne sortie à Aquatis à Lausanne </w:t>
      </w:r>
      <w:r w:rsidR="001A0170">
        <w:rPr>
          <w:rFonts w:asciiTheme="minorHAnsi" w:hAnsiTheme="minorHAnsi" w:cstheme="minorHAnsi"/>
          <w:sz w:val="22"/>
          <w:szCs w:val="22"/>
        </w:rPr>
        <w:t xml:space="preserve">a aussi été organisée et </w:t>
      </w:r>
      <w:r w:rsidRPr="00124323">
        <w:rPr>
          <w:rFonts w:asciiTheme="minorHAnsi" w:hAnsiTheme="minorHAnsi" w:cstheme="minorHAnsi"/>
          <w:sz w:val="22"/>
          <w:szCs w:val="22"/>
        </w:rPr>
        <w:t>a permis aux enfants de découvrir le monde aquatique de manière ludique et pédagogique.</w:t>
      </w:r>
    </w:p>
    <w:p w14:paraId="15A27163" w14:textId="0607CC8F" w:rsidR="00950071" w:rsidRDefault="00124323" w:rsidP="00950071">
      <w:pPr>
        <w:pStyle w:val="NormalWeb"/>
        <w:jc w:val="both"/>
        <w:rPr>
          <w:rFonts w:asciiTheme="minorHAnsi" w:hAnsiTheme="minorHAnsi" w:cstheme="minorHAnsi"/>
          <w:sz w:val="22"/>
          <w:szCs w:val="22"/>
        </w:rPr>
      </w:pPr>
      <w:r w:rsidRPr="00124323">
        <w:rPr>
          <w:rFonts w:asciiTheme="minorHAnsi" w:hAnsiTheme="minorHAnsi" w:cstheme="minorHAnsi"/>
          <w:sz w:val="22"/>
          <w:szCs w:val="22"/>
        </w:rPr>
        <w:t>La fin de la semaine a été rythmée par de nouveaux ateliers créatifs, tels que la fabrication de lampes à partir d’élément</w:t>
      </w:r>
      <w:r w:rsidR="001A0170">
        <w:rPr>
          <w:rFonts w:asciiTheme="minorHAnsi" w:hAnsiTheme="minorHAnsi" w:cstheme="minorHAnsi"/>
          <w:sz w:val="22"/>
          <w:szCs w:val="22"/>
        </w:rPr>
        <w:t>s</w:t>
      </w:r>
      <w:r w:rsidRPr="00124323">
        <w:rPr>
          <w:rFonts w:asciiTheme="minorHAnsi" w:hAnsiTheme="minorHAnsi" w:cstheme="minorHAnsi"/>
          <w:sz w:val="22"/>
          <w:szCs w:val="22"/>
        </w:rPr>
        <w:t xml:space="preserve"> </w:t>
      </w:r>
      <w:r w:rsidRPr="00124323">
        <w:rPr>
          <w:rFonts w:asciiTheme="minorHAnsi" w:hAnsiTheme="minorHAnsi" w:cstheme="minorHAnsi"/>
          <w:sz w:val="22"/>
          <w:szCs w:val="22"/>
        </w:rPr>
        <w:lastRenderedPageBreak/>
        <w:t>recyclé</w:t>
      </w:r>
      <w:r w:rsidR="001A0170">
        <w:rPr>
          <w:rFonts w:asciiTheme="minorHAnsi" w:hAnsiTheme="minorHAnsi" w:cstheme="minorHAnsi"/>
          <w:sz w:val="22"/>
          <w:szCs w:val="22"/>
        </w:rPr>
        <w:t>s</w:t>
      </w:r>
      <w:r w:rsidRPr="00124323">
        <w:rPr>
          <w:rFonts w:asciiTheme="minorHAnsi" w:hAnsiTheme="minorHAnsi" w:cstheme="minorHAnsi"/>
          <w:sz w:val="22"/>
          <w:szCs w:val="22"/>
        </w:rPr>
        <w:t xml:space="preserve"> et un atelier </w:t>
      </w:r>
      <w:r w:rsidR="001A0170">
        <w:rPr>
          <w:rFonts w:asciiTheme="minorHAnsi" w:hAnsiTheme="minorHAnsi" w:cstheme="minorHAnsi"/>
          <w:sz w:val="22"/>
          <w:szCs w:val="22"/>
        </w:rPr>
        <w:t xml:space="preserve">de </w:t>
      </w:r>
      <w:r w:rsidRPr="00124323">
        <w:rPr>
          <w:rFonts w:asciiTheme="minorHAnsi" w:hAnsiTheme="minorHAnsi" w:cstheme="minorHAnsi"/>
          <w:sz w:val="22"/>
          <w:szCs w:val="22"/>
        </w:rPr>
        <w:t xml:space="preserve">cosmétique. Une visite </w:t>
      </w:r>
      <w:r w:rsidR="00E274EC">
        <w:rPr>
          <w:rFonts w:asciiTheme="minorHAnsi" w:hAnsiTheme="minorHAnsi" w:cstheme="minorHAnsi"/>
          <w:sz w:val="22"/>
          <w:szCs w:val="22"/>
        </w:rPr>
        <w:t>a</w:t>
      </w:r>
      <w:r w:rsidRPr="00124323">
        <w:rPr>
          <w:rFonts w:asciiTheme="minorHAnsi" w:hAnsiTheme="minorHAnsi" w:cstheme="minorHAnsi"/>
          <w:sz w:val="22"/>
          <w:szCs w:val="22"/>
        </w:rPr>
        <w:t>u musée de la Croix-Rouge est également venue enrichir le programme, invitant les enfants à réfléchir aux notions de solidarité et d’entraide. La semaine s’est conclue dans une ambiance festive avec une séance de maquillage suivie d’une bo</w:t>
      </w:r>
      <w:r w:rsidR="001D5EAF">
        <w:rPr>
          <w:rFonts w:asciiTheme="minorHAnsi" w:hAnsiTheme="minorHAnsi" w:cstheme="minorHAnsi"/>
          <w:sz w:val="22"/>
          <w:szCs w:val="22"/>
        </w:rPr>
        <w:t>u</w:t>
      </w:r>
      <w:r w:rsidRPr="00124323">
        <w:rPr>
          <w:rFonts w:asciiTheme="minorHAnsi" w:hAnsiTheme="minorHAnsi" w:cstheme="minorHAnsi"/>
          <w:sz w:val="22"/>
          <w:szCs w:val="22"/>
        </w:rPr>
        <w:t>m, toujours très appréciée des enfants.</w:t>
      </w:r>
      <w:r>
        <w:rPr>
          <w:rFonts w:asciiTheme="minorHAnsi" w:hAnsiTheme="minorHAnsi" w:cstheme="minorHAnsi"/>
          <w:sz w:val="22"/>
          <w:szCs w:val="22"/>
        </w:rPr>
        <w:t xml:space="preserve"> </w:t>
      </w:r>
      <w:r w:rsidRPr="00124323">
        <w:rPr>
          <w:rFonts w:asciiTheme="minorHAnsi" w:hAnsiTheme="minorHAnsi" w:cstheme="minorHAnsi"/>
          <w:sz w:val="22"/>
          <w:szCs w:val="22"/>
        </w:rPr>
        <w:t xml:space="preserve">Enfin, le thème des cinq continents s’est également invité dans les assiettes tout au long de la semaine, avec des menus inspirés de différents pays, tels que l’Italie, le Maroc ou encore la Somalie. Pour </w:t>
      </w:r>
      <w:r w:rsidR="001D5EAF">
        <w:rPr>
          <w:rFonts w:asciiTheme="minorHAnsi" w:hAnsiTheme="minorHAnsi" w:cstheme="minorHAnsi"/>
          <w:sz w:val="22"/>
          <w:szCs w:val="22"/>
        </w:rPr>
        <w:t>exemple,</w:t>
      </w:r>
      <w:r w:rsidR="00013AA7">
        <w:rPr>
          <w:rFonts w:asciiTheme="minorHAnsi" w:hAnsiTheme="minorHAnsi" w:cstheme="minorHAnsi"/>
          <w:sz w:val="22"/>
          <w:szCs w:val="22"/>
        </w:rPr>
        <w:t xml:space="preserve"> pour </w:t>
      </w:r>
      <w:r w:rsidRPr="00124323">
        <w:rPr>
          <w:rFonts w:asciiTheme="minorHAnsi" w:hAnsiTheme="minorHAnsi" w:cstheme="minorHAnsi"/>
          <w:sz w:val="22"/>
          <w:szCs w:val="22"/>
        </w:rPr>
        <w:t>le repas du mardi</w:t>
      </w:r>
      <w:r w:rsidR="00013AA7">
        <w:rPr>
          <w:rFonts w:asciiTheme="minorHAnsi" w:hAnsiTheme="minorHAnsi" w:cstheme="minorHAnsi"/>
          <w:sz w:val="22"/>
          <w:szCs w:val="22"/>
        </w:rPr>
        <w:t>, une maman e</w:t>
      </w:r>
      <w:r w:rsidR="00440226">
        <w:rPr>
          <w:rFonts w:asciiTheme="minorHAnsi" w:hAnsiTheme="minorHAnsi" w:cstheme="minorHAnsi"/>
          <w:sz w:val="22"/>
          <w:szCs w:val="22"/>
        </w:rPr>
        <w:t>st</w:t>
      </w:r>
      <w:r w:rsidR="00013AA7">
        <w:rPr>
          <w:rFonts w:asciiTheme="minorHAnsi" w:hAnsiTheme="minorHAnsi" w:cstheme="minorHAnsi"/>
          <w:sz w:val="22"/>
          <w:szCs w:val="22"/>
        </w:rPr>
        <w:t xml:space="preserve"> venue au TALV et</w:t>
      </w:r>
      <w:r w:rsidRPr="00124323">
        <w:rPr>
          <w:rFonts w:asciiTheme="minorHAnsi" w:hAnsiTheme="minorHAnsi" w:cstheme="minorHAnsi"/>
          <w:sz w:val="22"/>
          <w:szCs w:val="22"/>
        </w:rPr>
        <w:t xml:space="preserve"> nous a préparé un couscous marocain, créant un beau moment de partage et de découvertes culinaires.</w:t>
      </w:r>
    </w:p>
    <w:p w14:paraId="75B7E466" w14:textId="77777777" w:rsidR="00A9744E" w:rsidRPr="00950071" w:rsidRDefault="00A9744E" w:rsidP="00950071">
      <w:pPr>
        <w:pStyle w:val="NormalWeb"/>
        <w:jc w:val="both"/>
        <w:rPr>
          <w:rFonts w:asciiTheme="minorHAnsi" w:hAnsiTheme="minorHAnsi" w:cstheme="minorHAnsi"/>
          <w:sz w:val="22"/>
          <w:szCs w:val="22"/>
        </w:rPr>
      </w:pPr>
    </w:p>
    <w:p w14:paraId="06E6C3B4" w14:textId="3A524D3B" w:rsidR="007B2BEE" w:rsidRPr="007B2BEE" w:rsidRDefault="007B2BEE" w:rsidP="00BB5548">
      <w:pPr>
        <w:keepNext/>
        <w:keepLines/>
        <w:spacing w:after="54"/>
        <w:outlineLvl w:val="2"/>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Vacances de Pâques </w:t>
      </w:r>
    </w:p>
    <w:p w14:paraId="60D5FF06" w14:textId="1977B9FD" w:rsidR="00124323" w:rsidRPr="00124323" w:rsidRDefault="00124323" w:rsidP="00124323">
      <w:pPr>
        <w:pStyle w:val="NormalWeb"/>
        <w:jc w:val="both"/>
        <w:rPr>
          <w:rFonts w:asciiTheme="minorHAnsi" w:hAnsiTheme="minorHAnsi" w:cstheme="minorHAnsi"/>
          <w:sz w:val="22"/>
          <w:szCs w:val="22"/>
        </w:rPr>
      </w:pPr>
      <w:r w:rsidRPr="00124323">
        <w:rPr>
          <w:rFonts w:asciiTheme="minorHAnsi" w:hAnsiTheme="minorHAnsi" w:cstheme="minorHAnsi"/>
          <w:sz w:val="22"/>
          <w:szCs w:val="22"/>
        </w:rPr>
        <w:t xml:space="preserve">La première semaine des vacances a débuté par des activités en lien avec Pâques, comprenant un atelier de teinture d’œufs ainsi que la fabrication de paniers destinés à la chasse aux œufs de fin de semaine. Une balade à la Gavotte a également été proposée aux enfants, une sortie </w:t>
      </w:r>
      <w:r w:rsidR="00C7314D">
        <w:rPr>
          <w:rFonts w:asciiTheme="minorHAnsi" w:hAnsiTheme="minorHAnsi" w:cstheme="minorHAnsi"/>
          <w:sz w:val="22"/>
          <w:szCs w:val="22"/>
        </w:rPr>
        <w:t xml:space="preserve">qui est </w:t>
      </w:r>
      <w:r w:rsidRPr="00124323">
        <w:rPr>
          <w:rFonts w:asciiTheme="minorHAnsi" w:hAnsiTheme="minorHAnsi" w:cstheme="minorHAnsi"/>
          <w:sz w:val="22"/>
          <w:szCs w:val="22"/>
        </w:rPr>
        <w:t>toujours appréciée avec le retour des beaux jours. Des ateliers de jardinage ont été organisés tout au long de la semaine</w:t>
      </w:r>
      <w:r w:rsidR="00C7314D">
        <w:rPr>
          <w:rFonts w:asciiTheme="minorHAnsi" w:hAnsiTheme="minorHAnsi" w:cstheme="minorHAnsi"/>
          <w:sz w:val="22"/>
          <w:szCs w:val="22"/>
        </w:rPr>
        <w:t>,</w:t>
      </w:r>
      <w:r w:rsidRPr="00124323">
        <w:rPr>
          <w:rFonts w:asciiTheme="minorHAnsi" w:hAnsiTheme="minorHAnsi" w:cstheme="minorHAnsi"/>
          <w:sz w:val="22"/>
          <w:szCs w:val="22"/>
        </w:rPr>
        <w:t xml:space="preserve"> afin d’entretenir le jardin et de préparer les nouvelles plantations. Nous avons également accueilli l’association V</w:t>
      </w:r>
      <w:r w:rsidR="00C7314D">
        <w:rPr>
          <w:rFonts w:asciiTheme="minorHAnsi" w:hAnsiTheme="minorHAnsi" w:cstheme="minorHAnsi"/>
          <w:sz w:val="22"/>
          <w:szCs w:val="22"/>
        </w:rPr>
        <w:t>IVA</w:t>
      </w:r>
      <w:r w:rsidRPr="00124323">
        <w:rPr>
          <w:rFonts w:asciiTheme="minorHAnsi" w:hAnsiTheme="minorHAnsi" w:cstheme="minorHAnsi"/>
          <w:sz w:val="22"/>
          <w:szCs w:val="22"/>
        </w:rPr>
        <w:t>, dont l’intervention a largement contribué au bon entretien et au développement du potager.</w:t>
      </w:r>
      <w:r>
        <w:rPr>
          <w:rFonts w:asciiTheme="minorHAnsi" w:hAnsiTheme="minorHAnsi" w:cstheme="minorHAnsi"/>
          <w:sz w:val="22"/>
          <w:szCs w:val="22"/>
        </w:rPr>
        <w:t xml:space="preserve"> </w:t>
      </w:r>
      <w:r w:rsidRPr="00124323">
        <w:rPr>
          <w:rFonts w:asciiTheme="minorHAnsi" w:hAnsiTheme="minorHAnsi" w:cstheme="minorHAnsi"/>
          <w:sz w:val="22"/>
          <w:szCs w:val="22"/>
        </w:rPr>
        <w:t>Le jeudi, le TALV s’est rendu aux Salines de Bex, où les enfants ont découvert l’histoire de l’extraction du sel lors d’une visite guidée des galeries souterraines.</w:t>
      </w:r>
      <w:r>
        <w:rPr>
          <w:rFonts w:asciiTheme="minorHAnsi" w:hAnsiTheme="minorHAnsi" w:cstheme="minorHAnsi"/>
          <w:sz w:val="22"/>
          <w:szCs w:val="22"/>
        </w:rPr>
        <w:t xml:space="preserve"> </w:t>
      </w:r>
      <w:r w:rsidR="00C7314D">
        <w:rPr>
          <w:rFonts w:asciiTheme="minorHAnsi" w:hAnsiTheme="minorHAnsi" w:cstheme="minorHAnsi"/>
          <w:sz w:val="22"/>
          <w:szCs w:val="22"/>
        </w:rPr>
        <w:t xml:space="preserve">Pour terminer la journée, </w:t>
      </w:r>
      <w:r w:rsidRPr="00124323">
        <w:rPr>
          <w:rFonts w:asciiTheme="minorHAnsi" w:hAnsiTheme="minorHAnsi" w:cstheme="minorHAnsi"/>
          <w:sz w:val="22"/>
          <w:szCs w:val="22"/>
        </w:rPr>
        <w:t xml:space="preserve">une nuitée a été organisée au TALV. Les enfants ont </w:t>
      </w:r>
      <w:r w:rsidR="00C7314D">
        <w:rPr>
          <w:rFonts w:asciiTheme="minorHAnsi" w:hAnsiTheme="minorHAnsi" w:cstheme="minorHAnsi"/>
          <w:sz w:val="22"/>
          <w:szCs w:val="22"/>
        </w:rPr>
        <w:t xml:space="preserve">profité </w:t>
      </w:r>
      <w:r w:rsidRPr="00124323">
        <w:rPr>
          <w:rFonts w:asciiTheme="minorHAnsi" w:hAnsiTheme="minorHAnsi" w:cstheme="minorHAnsi"/>
          <w:sz w:val="22"/>
          <w:szCs w:val="22"/>
        </w:rPr>
        <w:t>d’un temps de jeux.</w:t>
      </w:r>
      <w:r>
        <w:rPr>
          <w:rFonts w:asciiTheme="minorHAnsi" w:hAnsiTheme="minorHAnsi" w:cstheme="minorHAnsi"/>
          <w:sz w:val="22"/>
          <w:szCs w:val="22"/>
        </w:rPr>
        <w:t xml:space="preserve"> </w:t>
      </w:r>
      <w:r w:rsidRPr="00124323">
        <w:rPr>
          <w:rFonts w:asciiTheme="minorHAnsi" w:hAnsiTheme="minorHAnsi" w:cstheme="minorHAnsi"/>
          <w:sz w:val="22"/>
          <w:szCs w:val="22"/>
        </w:rPr>
        <w:t xml:space="preserve">La soirée s’est conclue par la </w:t>
      </w:r>
      <w:r w:rsidRPr="00124323">
        <w:rPr>
          <w:rFonts w:asciiTheme="minorHAnsi" w:hAnsiTheme="minorHAnsi" w:cstheme="minorHAnsi"/>
          <w:sz w:val="22"/>
          <w:szCs w:val="22"/>
        </w:rPr>
        <w:lastRenderedPageBreak/>
        <w:t xml:space="preserve">projection d’un film, appréciée par l’ensemble des </w:t>
      </w:r>
      <w:proofErr w:type="spellStart"/>
      <w:r w:rsidRPr="00124323">
        <w:rPr>
          <w:rFonts w:asciiTheme="minorHAnsi" w:hAnsiTheme="minorHAnsi" w:cstheme="minorHAnsi"/>
          <w:sz w:val="22"/>
          <w:szCs w:val="22"/>
        </w:rPr>
        <w:t>participant</w:t>
      </w:r>
      <w:r w:rsidR="00BC556F">
        <w:rPr>
          <w:rFonts w:asciiTheme="minorHAnsi" w:hAnsiTheme="minorHAnsi" w:cstheme="minorHAnsi"/>
          <w:sz w:val="22"/>
          <w:szCs w:val="22"/>
        </w:rPr>
        <w:t>.e.</w:t>
      </w:r>
      <w:r w:rsidRPr="00124323">
        <w:rPr>
          <w:rFonts w:asciiTheme="minorHAnsi" w:hAnsiTheme="minorHAnsi" w:cstheme="minorHAnsi"/>
          <w:sz w:val="22"/>
          <w:szCs w:val="22"/>
        </w:rPr>
        <w:t>s</w:t>
      </w:r>
      <w:proofErr w:type="spellEnd"/>
      <w:r w:rsidRPr="00124323">
        <w:rPr>
          <w:rFonts w:asciiTheme="minorHAnsi" w:hAnsiTheme="minorHAnsi" w:cstheme="minorHAnsi"/>
          <w:sz w:val="22"/>
          <w:szCs w:val="22"/>
        </w:rPr>
        <w:t>.</w:t>
      </w:r>
    </w:p>
    <w:p w14:paraId="0CA57E72" w14:textId="2FD076CB" w:rsidR="00124323" w:rsidRPr="00124323" w:rsidRDefault="00124323" w:rsidP="00124323">
      <w:pPr>
        <w:pStyle w:val="NormalWeb"/>
        <w:jc w:val="both"/>
        <w:rPr>
          <w:rFonts w:asciiTheme="minorHAnsi" w:hAnsiTheme="minorHAnsi" w:cstheme="minorHAnsi"/>
          <w:sz w:val="22"/>
          <w:szCs w:val="22"/>
        </w:rPr>
      </w:pPr>
      <w:r w:rsidRPr="00124323">
        <w:rPr>
          <w:rFonts w:asciiTheme="minorHAnsi" w:hAnsiTheme="minorHAnsi" w:cstheme="minorHAnsi"/>
          <w:sz w:val="22"/>
          <w:szCs w:val="22"/>
        </w:rPr>
        <w:t xml:space="preserve">La deuxième semaine des vacances </w:t>
      </w:r>
      <w:r w:rsidR="00575DDE">
        <w:rPr>
          <w:rFonts w:asciiTheme="minorHAnsi" w:hAnsiTheme="minorHAnsi" w:cstheme="minorHAnsi"/>
          <w:sz w:val="22"/>
          <w:szCs w:val="22"/>
        </w:rPr>
        <w:t xml:space="preserve">s’est poursuivie </w:t>
      </w:r>
      <w:r w:rsidRPr="00124323">
        <w:rPr>
          <w:rFonts w:asciiTheme="minorHAnsi" w:hAnsiTheme="minorHAnsi" w:cstheme="minorHAnsi"/>
          <w:sz w:val="22"/>
          <w:szCs w:val="22"/>
        </w:rPr>
        <w:t>par un atelier bricolage à partir de matériaux recyclés</w:t>
      </w:r>
      <w:r w:rsidR="00575DDE">
        <w:rPr>
          <w:rFonts w:asciiTheme="minorHAnsi" w:hAnsiTheme="minorHAnsi" w:cstheme="minorHAnsi"/>
          <w:sz w:val="22"/>
          <w:szCs w:val="22"/>
        </w:rPr>
        <w:t xml:space="preserve">, toujours </w:t>
      </w:r>
      <w:r w:rsidRPr="00124323">
        <w:rPr>
          <w:rFonts w:asciiTheme="minorHAnsi" w:hAnsiTheme="minorHAnsi" w:cstheme="minorHAnsi"/>
          <w:sz w:val="22"/>
          <w:szCs w:val="22"/>
        </w:rPr>
        <w:t xml:space="preserve">sur le thème de Pâques. Les enfants ont également pris part à la réparation des cabanes du jardin, ainsi qu’à la fabrication d’une </w:t>
      </w:r>
      <w:proofErr w:type="spellStart"/>
      <w:r w:rsidRPr="00124323">
        <w:rPr>
          <w:rFonts w:asciiTheme="minorHAnsi" w:hAnsiTheme="minorHAnsi" w:cstheme="minorHAnsi"/>
          <w:sz w:val="22"/>
          <w:szCs w:val="22"/>
        </w:rPr>
        <w:t>piñat</w:t>
      </w:r>
      <w:r w:rsidR="00575DDE">
        <w:rPr>
          <w:rFonts w:asciiTheme="minorHAnsi" w:hAnsiTheme="minorHAnsi" w:cstheme="minorHAnsi"/>
          <w:sz w:val="22"/>
          <w:szCs w:val="22"/>
        </w:rPr>
        <w:t>a</w:t>
      </w:r>
      <w:proofErr w:type="spellEnd"/>
      <w:r w:rsidR="00575DDE">
        <w:rPr>
          <w:rFonts w:asciiTheme="minorHAnsi" w:hAnsiTheme="minorHAnsi" w:cstheme="minorHAnsi"/>
          <w:sz w:val="22"/>
          <w:szCs w:val="22"/>
        </w:rPr>
        <w:t xml:space="preserve">. </w:t>
      </w:r>
      <w:r w:rsidRPr="00124323">
        <w:rPr>
          <w:rFonts w:asciiTheme="minorHAnsi" w:hAnsiTheme="minorHAnsi" w:cstheme="minorHAnsi"/>
          <w:sz w:val="22"/>
          <w:szCs w:val="22"/>
        </w:rPr>
        <w:t>Le mercredi, le TALV s’est transformé en fête foraine, proposant différents jeux et animations.</w:t>
      </w:r>
      <w:r>
        <w:rPr>
          <w:rFonts w:asciiTheme="minorHAnsi" w:hAnsiTheme="minorHAnsi" w:cstheme="minorHAnsi"/>
          <w:sz w:val="22"/>
          <w:szCs w:val="22"/>
        </w:rPr>
        <w:t xml:space="preserve"> </w:t>
      </w:r>
      <w:r w:rsidRPr="00124323">
        <w:rPr>
          <w:rFonts w:asciiTheme="minorHAnsi" w:hAnsiTheme="minorHAnsi" w:cstheme="minorHAnsi"/>
          <w:sz w:val="22"/>
          <w:szCs w:val="22"/>
        </w:rPr>
        <w:t>Une sortie gourmande a été organisée dans le canton de Fribourg, avec la visite d’une chocolaterie et d’une fromagerie, permettant aux enfants de découvrir les étapes de fabrication du chocolat et du fromage, suivie d’une dégustation.</w:t>
      </w:r>
      <w:r w:rsidR="00950071">
        <w:rPr>
          <w:rFonts w:asciiTheme="minorHAnsi" w:hAnsiTheme="minorHAnsi" w:cstheme="minorHAnsi"/>
          <w:sz w:val="22"/>
          <w:szCs w:val="22"/>
        </w:rPr>
        <w:t xml:space="preserve"> </w:t>
      </w:r>
      <w:r w:rsidRPr="00124323">
        <w:rPr>
          <w:rFonts w:asciiTheme="minorHAnsi" w:hAnsiTheme="minorHAnsi" w:cstheme="minorHAnsi"/>
          <w:sz w:val="22"/>
          <w:szCs w:val="22"/>
        </w:rPr>
        <w:t xml:space="preserve">Pour conclure la semaine, la </w:t>
      </w:r>
      <w:proofErr w:type="spellStart"/>
      <w:r w:rsidRPr="00124323">
        <w:rPr>
          <w:rFonts w:asciiTheme="minorHAnsi" w:hAnsiTheme="minorHAnsi" w:cstheme="minorHAnsi"/>
          <w:sz w:val="22"/>
          <w:szCs w:val="22"/>
        </w:rPr>
        <w:t>piñata</w:t>
      </w:r>
      <w:proofErr w:type="spellEnd"/>
      <w:r w:rsidRPr="00124323">
        <w:rPr>
          <w:rFonts w:asciiTheme="minorHAnsi" w:hAnsiTheme="minorHAnsi" w:cstheme="minorHAnsi"/>
          <w:sz w:val="22"/>
          <w:szCs w:val="22"/>
        </w:rPr>
        <w:t xml:space="preserve">, remplie de sucreries, a été détruite </w:t>
      </w:r>
      <w:r w:rsidR="00575DDE">
        <w:rPr>
          <w:rFonts w:asciiTheme="minorHAnsi" w:hAnsiTheme="minorHAnsi" w:cstheme="minorHAnsi"/>
          <w:sz w:val="22"/>
          <w:szCs w:val="22"/>
        </w:rPr>
        <w:t xml:space="preserve">sous </w:t>
      </w:r>
      <w:r w:rsidRPr="00124323">
        <w:rPr>
          <w:rFonts w:asciiTheme="minorHAnsi" w:hAnsiTheme="minorHAnsi" w:cstheme="minorHAnsi"/>
          <w:sz w:val="22"/>
          <w:szCs w:val="22"/>
        </w:rPr>
        <w:t>les cris de joie des enfants.</w:t>
      </w:r>
    </w:p>
    <w:p w14:paraId="5DEE8836" w14:textId="77777777" w:rsidR="007B2BEE" w:rsidRPr="007B2BEE" w:rsidRDefault="007B2BEE" w:rsidP="007B2BEE">
      <w:pPr>
        <w:keepNext/>
        <w:keepLines/>
        <w:spacing w:after="54"/>
        <w:ind w:left="-5" w:hanging="10"/>
        <w:outlineLvl w:val="2"/>
        <w:rPr>
          <w:rFonts w:ascii="Kristen ITC" w:eastAsia="Kristen ITC" w:hAnsi="Kristen ITC" w:cs="Kristen ITC"/>
          <w:color w:val="538135"/>
          <w:sz w:val="24"/>
          <w:lang w:eastAsia="fr-CH"/>
        </w:rPr>
      </w:pPr>
    </w:p>
    <w:p w14:paraId="22EC65D2" w14:textId="63D043AC" w:rsidR="007B2BEE" w:rsidRPr="007B2BEE" w:rsidRDefault="007B2BEE" w:rsidP="007B2BEE">
      <w:pPr>
        <w:keepNext/>
        <w:keepLines/>
        <w:spacing w:after="54"/>
        <w:ind w:left="-5" w:hanging="10"/>
        <w:outlineLvl w:val="2"/>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Vacances d</w:t>
      </w:r>
      <w:r w:rsidR="005507F2">
        <w:rPr>
          <w:rFonts w:ascii="Kristen ITC" w:eastAsia="Kristen ITC" w:hAnsi="Kristen ITC" w:cs="Kristen ITC"/>
          <w:color w:val="538135"/>
          <w:sz w:val="24"/>
          <w:lang w:eastAsia="fr-CH"/>
        </w:rPr>
        <w:t>’été</w:t>
      </w:r>
    </w:p>
    <w:p w14:paraId="29D9023D" w14:textId="4BB2D513" w:rsidR="005507F2" w:rsidRPr="00546F02" w:rsidRDefault="005507F2" w:rsidP="005507F2">
      <w:pPr>
        <w:jc w:val="both"/>
        <w:rPr>
          <w:rFonts w:cstheme="minorHAnsi"/>
        </w:rPr>
      </w:pPr>
      <w:r w:rsidRPr="00546F02">
        <w:rPr>
          <w:rFonts w:cstheme="minorHAnsi"/>
        </w:rPr>
        <w:t>Le Terrain d’aventure a ouvert ses portes durant 5 semaines</w:t>
      </w:r>
      <w:r w:rsidR="00AC689C">
        <w:rPr>
          <w:rFonts w:cstheme="minorHAnsi"/>
        </w:rPr>
        <w:t>.</w:t>
      </w:r>
      <w:r w:rsidRPr="00546F02">
        <w:rPr>
          <w:rFonts w:cstheme="minorHAnsi"/>
        </w:rPr>
        <w:t xml:space="preserve"> Une fermeture estivale s’est faite du 21 juillet au 2 août. </w:t>
      </w:r>
    </w:p>
    <w:p w14:paraId="344985EB" w14:textId="77777777" w:rsidR="00AC689C" w:rsidRDefault="005507F2" w:rsidP="005507F2">
      <w:pPr>
        <w:jc w:val="both"/>
        <w:rPr>
          <w:rFonts w:cstheme="minorHAnsi"/>
        </w:rPr>
      </w:pPr>
      <w:r w:rsidRPr="00546F02">
        <w:rPr>
          <w:rFonts w:cstheme="minorHAnsi"/>
        </w:rPr>
        <w:t>Lors de ces semaines</w:t>
      </w:r>
      <w:r w:rsidR="00AC689C">
        <w:rPr>
          <w:rFonts w:cstheme="minorHAnsi"/>
        </w:rPr>
        <w:t>,</w:t>
      </w:r>
      <w:r w:rsidRPr="00546F02">
        <w:rPr>
          <w:rFonts w:cstheme="minorHAnsi"/>
        </w:rPr>
        <w:t xml:space="preserve"> il a été prévu d’effectuer deux sorties plus conséquentes en car afin de </w:t>
      </w:r>
      <w:r w:rsidR="00AC689C">
        <w:rPr>
          <w:rFonts w:cstheme="minorHAnsi"/>
        </w:rPr>
        <w:t xml:space="preserve">visiter d’autres </w:t>
      </w:r>
      <w:r w:rsidRPr="00546F02">
        <w:rPr>
          <w:rFonts w:cstheme="minorHAnsi"/>
        </w:rPr>
        <w:t>canton</w:t>
      </w:r>
      <w:r w:rsidR="00AC689C">
        <w:rPr>
          <w:rFonts w:cstheme="minorHAnsi"/>
        </w:rPr>
        <w:t>s</w:t>
      </w:r>
      <w:r w:rsidRPr="00546F02">
        <w:rPr>
          <w:rFonts w:cstheme="minorHAnsi"/>
        </w:rPr>
        <w:t>.</w:t>
      </w:r>
    </w:p>
    <w:p w14:paraId="0537B229" w14:textId="2E37E093" w:rsidR="005507F2" w:rsidRPr="00546F02" w:rsidRDefault="005507F2" w:rsidP="005507F2">
      <w:pPr>
        <w:jc w:val="both"/>
        <w:rPr>
          <w:rFonts w:cstheme="minorHAnsi"/>
        </w:rPr>
      </w:pPr>
      <w:r w:rsidRPr="00546F02">
        <w:rPr>
          <w:rFonts w:cstheme="minorHAnsi"/>
        </w:rPr>
        <w:t>Divers activités manuelles, sportives, découvertes et petites sorties sur la commune ont également été proposées par notre équipe de professionnels.</w:t>
      </w:r>
    </w:p>
    <w:p w14:paraId="44BA73C2" w14:textId="28965D81" w:rsidR="005507F2" w:rsidRPr="00546F02" w:rsidRDefault="00AC689C" w:rsidP="005507F2">
      <w:pPr>
        <w:jc w:val="both"/>
        <w:rPr>
          <w:rFonts w:cstheme="minorHAnsi"/>
        </w:rPr>
      </w:pPr>
      <w:r>
        <w:rPr>
          <w:rFonts w:cstheme="minorHAnsi"/>
        </w:rPr>
        <w:t xml:space="preserve">En totalité, </w:t>
      </w:r>
      <w:r w:rsidR="005507F2" w:rsidRPr="00546F02">
        <w:rPr>
          <w:rFonts w:cstheme="minorHAnsi"/>
        </w:rPr>
        <w:t xml:space="preserve">4 </w:t>
      </w:r>
      <w:proofErr w:type="spellStart"/>
      <w:r w:rsidR="005507F2" w:rsidRPr="00546F02">
        <w:rPr>
          <w:rFonts w:cstheme="minorHAnsi"/>
        </w:rPr>
        <w:t>animateur</w:t>
      </w:r>
      <w:r w:rsidR="00BC556F">
        <w:rPr>
          <w:rFonts w:cstheme="minorHAnsi"/>
        </w:rPr>
        <w:t>.rice.</w:t>
      </w:r>
      <w:r w:rsidR="005507F2" w:rsidRPr="00546F02">
        <w:rPr>
          <w:rFonts w:cstheme="minorHAnsi"/>
        </w:rPr>
        <w:t>s</w:t>
      </w:r>
      <w:proofErr w:type="spellEnd"/>
      <w:r w:rsidR="005507F2" w:rsidRPr="00546F02">
        <w:rPr>
          <w:rFonts w:cstheme="minorHAnsi"/>
        </w:rPr>
        <w:t xml:space="preserve"> et 8 moniteur</w:t>
      </w:r>
      <w:r w:rsidR="00BC556F">
        <w:rPr>
          <w:rFonts w:cstheme="minorHAnsi"/>
        </w:rPr>
        <w:t>.rice.</w:t>
      </w:r>
      <w:proofErr w:type="spellStart"/>
      <w:r w:rsidR="005507F2" w:rsidRPr="00546F02">
        <w:rPr>
          <w:rFonts w:cstheme="minorHAnsi"/>
        </w:rPr>
        <w:t>s</w:t>
      </w:r>
      <w:r w:rsidR="00BC556F">
        <w:rPr>
          <w:rFonts w:cstheme="minorHAnsi"/>
        </w:rPr>
        <w:t xml:space="preserve"> </w:t>
      </w:r>
      <w:r w:rsidR="005507F2" w:rsidRPr="00546F02">
        <w:rPr>
          <w:rFonts w:cstheme="minorHAnsi"/>
        </w:rPr>
        <w:t>ont</w:t>
      </w:r>
      <w:proofErr w:type="spellEnd"/>
      <w:r w:rsidR="005507F2" w:rsidRPr="00546F02">
        <w:rPr>
          <w:rFonts w:cstheme="minorHAnsi"/>
        </w:rPr>
        <w:t xml:space="preserve"> travaillé</w:t>
      </w:r>
      <w:r w:rsidR="00BC556F">
        <w:rPr>
          <w:rFonts w:cstheme="minorHAnsi"/>
        </w:rPr>
        <w:t>s</w:t>
      </w:r>
      <w:r w:rsidR="005507F2" w:rsidRPr="00546F02">
        <w:rPr>
          <w:rFonts w:cstheme="minorHAnsi"/>
        </w:rPr>
        <w:t xml:space="preserve"> tout au long de cet été. Nous avons également pu accueillir un stagiaire de l’ECG pour une semaine de découverte.</w:t>
      </w:r>
    </w:p>
    <w:p w14:paraId="3FF7C167" w14:textId="1AF1CD00" w:rsidR="005507F2" w:rsidRPr="00546F02" w:rsidRDefault="005507F2" w:rsidP="005507F2">
      <w:pPr>
        <w:jc w:val="both"/>
        <w:rPr>
          <w:rFonts w:cstheme="minorHAnsi"/>
        </w:rPr>
      </w:pPr>
      <w:r w:rsidRPr="00546F02">
        <w:rPr>
          <w:rFonts w:cstheme="minorHAnsi"/>
        </w:rPr>
        <w:lastRenderedPageBreak/>
        <w:t xml:space="preserve">La fréquentation </w:t>
      </w:r>
      <w:r w:rsidR="00AC689C">
        <w:rPr>
          <w:rFonts w:cstheme="minorHAnsi"/>
        </w:rPr>
        <w:t xml:space="preserve">moyenne </w:t>
      </w:r>
      <w:r w:rsidRPr="00546F02">
        <w:rPr>
          <w:rFonts w:cstheme="minorHAnsi"/>
        </w:rPr>
        <w:t xml:space="preserve">sur l’ensemble des semaines </w:t>
      </w:r>
      <w:r w:rsidR="002E4F38" w:rsidRPr="00546F02">
        <w:rPr>
          <w:rFonts w:cstheme="minorHAnsi"/>
        </w:rPr>
        <w:t>a</w:t>
      </w:r>
      <w:r w:rsidRPr="00546F02">
        <w:rPr>
          <w:rFonts w:cstheme="minorHAnsi"/>
        </w:rPr>
        <w:t xml:space="preserve"> été d’une vingtaine d’enfant</w:t>
      </w:r>
      <w:r w:rsidR="00BC556F">
        <w:rPr>
          <w:rFonts w:cstheme="minorHAnsi"/>
        </w:rPr>
        <w:t>s</w:t>
      </w:r>
      <w:r w:rsidRPr="00546F02">
        <w:rPr>
          <w:rFonts w:cstheme="minorHAnsi"/>
        </w:rPr>
        <w:t xml:space="preserve"> par jour</w:t>
      </w:r>
      <w:r w:rsidR="00AC689C">
        <w:rPr>
          <w:rFonts w:cstheme="minorHAnsi"/>
        </w:rPr>
        <w:t>.</w:t>
      </w:r>
    </w:p>
    <w:p w14:paraId="1EC363C9" w14:textId="77777777" w:rsidR="005507F2" w:rsidRPr="00546F02" w:rsidRDefault="005507F2" w:rsidP="005507F2">
      <w:pPr>
        <w:jc w:val="both"/>
        <w:rPr>
          <w:rFonts w:cstheme="minorHAnsi"/>
        </w:rPr>
      </w:pPr>
      <w:r w:rsidRPr="00546F02">
        <w:rPr>
          <w:rFonts w:cstheme="minorHAnsi"/>
        </w:rPr>
        <w:t>Nous n’avons rencontré aucun problème majeur hormis les moustiques tigres que nous avons vaillamment combattus tout au long de l’été.</w:t>
      </w:r>
    </w:p>
    <w:p w14:paraId="48D7E7EA" w14:textId="77777777" w:rsidR="005507F2" w:rsidRPr="00546F02" w:rsidRDefault="005507F2" w:rsidP="005507F2">
      <w:pPr>
        <w:jc w:val="both"/>
        <w:rPr>
          <w:rFonts w:cstheme="minorHAnsi"/>
        </w:rPr>
      </w:pPr>
    </w:p>
    <w:p w14:paraId="1DE8EA4E" w14:textId="77777777" w:rsidR="005507F2" w:rsidRPr="00546F02" w:rsidRDefault="005507F2" w:rsidP="005507F2">
      <w:pPr>
        <w:jc w:val="both"/>
        <w:rPr>
          <w:rFonts w:cstheme="minorHAnsi"/>
          <w:b/>
          <w:u w:val="single"/>
        </w:rPr>
      </w:pPr>
      <w:r w:rsidRPr="00546F02">
        <w:rPr>
          <w:rFonts w:cstheme="minorHAnsi"/>
          <w:b/>
          <w:u w:val="single"/>
        </w:rPr>
        <w:t>Semaine 1 - du 30 juin au 4 juillet :</w:t>
      </w:r>
    </w:p>
    <w:p w14:paraId="0B717434" w14:textId="3794C23F" w:rsidR="005507F2" w:rsidRPr="00546F02" w:rsidRDefault="005507F2" w:rsidP="005507F2">
      <w:pPr>
        <w:jc w:val="both"/>
        <w:rPr>
          <w:rFonts w:cstheme="minorHAnsi"/>
        </w:rPr>
      </w:pPr>
      <w:r w:rsidRPr="00546F02">
        <w:rPr>
          <w:rFonts w:cstheme="minorHAnsi"/>
        </w:rPr>
        <w:t>Lors de cette première semaine, nous avons planifié les activités autour du thème du cirque et de la fête foraine. Plusieurs bricolages ont été fait</w:t>
      </w:r>
      <w:r w:rsidR="00440226">
        <w:rPr>
          <w:rFonts w:cstheme="minorHAnsi"/>
        </w:rPr>
        <w:t>s</w:t>
      </w:r>
      <w:r w:rsidRPr="00546F02">
        <w:rPr>
          <w:rFonts w:cstheme="minorHAnsi"/>
        </w:rPr>
        <w:t xml:space="preserve"> en ce sens</w:t>
      </w:r>
      <w:r w:rsidR="00AC689C">
        <w:rPr>
          <w:rFonts w:cstheme="minorHAnsi"/>
        </w:rPr>
        <w:t>,</w:t>
      </w:r>
      <w:r w:rsidRPr="00546F02">
        <w:rPr>
          <w:rFonts w:cstheme="minorHAnsi"/>
        </w:rPr>
        <w:t xml:space="preserve"> comme des boules de jonglages et des éléments décoratifs.  Nous avons eu environ 26 enfants par jour, ce qui fut la semaine </w:t>
      </w:r>
      <w:r w:rsidR="00AC689C">
        <w:rPr>
          <w:rFonts w:cstheme="minorHAnsi"/>
        </w:rPr>
        <w:t xml:space="preserve">la </w:t>
      </w:r>
      <w:r w:rsidRPr="00546F02">
        <w:rPr>
          <w:rFonts w:cstheme="minorHAnsi"/>
        </w:rPr>
        <w:t xml:space="preserve">plus </w:t>
      </w:r>
      <w:r w:rsidR="00AC689C">
        <w:rPr>
          <w:rFonts w:cstheme="minorHAnsi"/>
        </w:rPr>
        <w:t>fréquentée</w:t>
      </w:r>
      <w:r w:rsidRPr="00546F02">
        <w:rPr>
          <w:rFonts w:cstheme="minorHAnsi"/>
        </w:rPr>
        <w:t xml:space="preserve">. </w:t>
      </w:r>
    </w:p>
    <w:p w14:paraId="4A9ADF98" w14:textId="5E82D1CC" w:rsidR="005507F2" w:rsidRPr="009F669F" w:rsidRDefault="005507F2" w:rsidP="005507F2">
      <w:pPr>
        <w:jc w:val="both"/>
        <w:rPr>
          <w:rFonts w:cstheme="minorHAnsi"/>
        </w:rPr>
      </w:pPr>
      <w:r w:rsidRPr="00546F02">
        <w:rPr>
          <w:rFonts w:cstheme="minorHAnsi"/>
        </w:rPr>
        <w:t>Nous avions prévu une grande sortie cette semaine-là et, étant donné la météo, nous avons décidé d’aller à Aquasplash situé au-dessus de Renens. Ce fut un moment très apprécié, autant par les enfants que par l’équipe</w:t>
      </w:r>
      <w:r w:rsidR="009F669F">
        <w:rPr>
          <w:rFonts w:cstheme="minorHAnsi"/>
        </w:rPr>
        <w:t>,</w:t>
      </w:r>
      <w:r w:rsidRPr="00546F02">
        <w:rPr>
          <w:rFonts w:cstheme="minorHAnsi"/>
        </w:rPr>
        <w:t xml:space="preserve"> qui mêlait détente et jeux. Nous sommes partis avec 25 enfants et 6 </w:t>
      </w:r>
      <w:proofErr w:type="spellStart"/>
      <w:r w:rsidRPr="00546F02">
        <w:rPr>
          <w:rFonts w:cstheme="minorHAnsi"/>
        </w:rPr>
        <w:t>accompagnant</w:t>
      </w:r>
      <w:r w:rsidR="00BC556F">
        <w:rPr>
          <w:rFonts w:cstheme="minorHAnsi"/>
        </w:rPr>
        <w:t>.e.</w:t>
      </w:r>
      <w:r w:rsidRPr="00546F02">
        <w:rPr>
          <w:rFonts w:cstheme="minorHAnsi"/>
        </w:rPr>
        <w:t>s</w:t>
      </w:r>
      <w:proofErr w:type="spellEnd"/>
      <w:r w:rsidRPr="00546F02">
        <w:rPr>
          <w:rFonts w:cstheme="minorHAnsi"/>
        </w:rPr>
        <w:t>, dont un moniteur FINC.</w:t>
      </w:r>
    </w:p>
    <w:p w14:paraId="3280A45C" w14:textId="77777777" w:rsidR="005507F2" w:rsidRPr="00546F02" w:rsidRDefault="005507F2" w:rsidP="005507F2">
      <w:pPr>
        <w:jc w:val="both"/>
        <w:rPr>
          <w:rFonts w:cstheme="minorHAnsi"/>
          <w:b/>
          <w:u w:val="single"/>
          <w:lang w:val="fr-FR"/>
        </w:rPr>
      </w:pPr>
      <w:r w:rsidRPr="00546F02">
        <w:rPr>
          <w:rFonts w:cstheme="minorHAnsi"/>
          <w:b/>
          <w:u w:val="single"/>
          <w:lang w:val="fr-FR"/>
        </w:rPr>
        <w:t>Semaine 2 - du 7 au 11 juillet :</w:t>
      </w:r>
    </w:p>
    <w:p w14:paraId="0C2E249B" w14:textId="1E5FF41E" w:rsidR="005507F2" w:rsidRPr="00546F02" w:rsidRDefault="005507F2" w:rsidP="005507F2">
      <w:pPr>
        <w:jc w:val="both"/>
        <w:rPr>
          <w:rFonts w:cstheme="minorHAnsi"/>
          <w:lang w:val="fr-FR"/>
        </w:rPr>
      </w:pPr>
      <w:r w:rsidRPr="00546F02">
        <w:rPr>
          <w:rFonts w:cstheme="minorHAnsi"/>
          <w:lang w:val="fr-FR"/>
        </w:rPr>
        <w:t>Pour cette deuxième semaine, nous étions partis sur le thème « La Forêt enchantée ». Malheureusement</w:t>
      </w:r>
      <w:r w:rsidR="009F669F">
        <w:rPr>
          <w:rFonts w:cstheme="minorHAnsi"/>
          <w:lang w:val="fr-FR"/>
        </w:rPr>
        <w:t>,</w:t>
      </w:r>
      <w:r w:rsidRPr="00546F02">
        <w:rPr>
          <w:rFonts w:cstheme="minorHAnsi"/>
          <w:lang w:val="fr-FR"/>
        </w:rPr>
        <w:t xml:space="preserve"> la température nous a plutôt orienté vers des activités plus tranquilles en intérieur comme des jeux de sociétés et des jeux d’eau en extérieur. Nous avons donc pleinement profité de l’ombre</w:t>
      </w:r>
      <w:r w:rsidR="009F669F">
        <w:rPr>
          <w:rFonts w:cstheme="minorHAnsi"/>
          <w:lang w:val="fr-FR"/>
        </w:rPr>
        <w:t>,</w:t>
      </w:r>
      <w:r w:rsidRPr="00546F02">
        <w:rPr>
          <w:rFonts w:cstheme="minorHAnsi"/>
          <w:lang w:val="fr-FR"/>
        </w:rPr>
        <w:t xml:space="preserve"> que notre terrain nous permet d’avoir</w:t>
      </w:r>
      <w:r w:rsidR="009F669F">
        <w:rPr>
          <w:rFonts w:cstheme="minorHAnsi"/>
          <w:lang w:val="fr-FR"/>
        </w:rPr>
        <w:t>,</w:t>
      </w:r>
      <w:r w:rsidRPr="00546F02">
        <w:rPr>
          <w:rFonts w:cstheme="minorHAnsi"/>
          <w:lang w:val="fr-FR"/>
        </w:rPr>
        <w:t xml:space="preserve"> ainsi que des pataugeoires de la commune.</w:t>
      </w:r>
    </w:p>
    <w:p w14:paraId="613F1736" w14:textId="4CAA14C9" w:rsidR="005507F2" w:rsidRPr="00546F02" w:rsidRDefault="005507F2" w:rsidP="005507F2">
      <w:pPr>
        <w:jc w:val="both"/>
        <w:rPr>
          <w:rFonts w:cstheme="minorHAnsi"/>
          <w:lang w:val="fr-FR"/>
        </w:rPr>
      </w:pPr>
      <w:r w:rsidRPr="00546F02">
        <w:rPr>
          <w:rFonts w:cstheme="minorHAnsi"/>
          <w:lang w:val="fr-FR"/>
        </w:rPr>
        <w:lastRenderedPageBreak/>
        <w:t xml:space="preserve">Cependant, quelques activités ont quand même rejoint notre thème initial, comme la fabrication de potion magique (des </w:t>
      </w:r>
      <w:proofErr w:type="spellStart"/>
      <w:r w:rsidR="009F669F">
        <w:rPr>
          <w:rFonts w:cstheme="minorHAnsi"/>
          <w:lang w:val="fr-FR"/>
        </w:rPr>
        <w:t>m</w:t>
      </w:r>
      <w:r w:rsidRPr="00546F02">
        <w:rPr>
          <w:rFonts w:cstheme="minorHAnsi"/>
          <w:lang w:val="fr-FR"/>
        </w:rPr>
        <w:t>ocktails</w:t>
      </w:r>
      <w:proofErr w:type="spellEnd"/>
      <w:r w:rsidRPr="00546F02">
        <w:rPr>
          <w:rFonts w:cstheme="minorHAnsi"/>
          <w:lang w:val="fr-FR"/>
        </w:rPr>
        <w:t xml:space="preserve">) ou bien un escape game sur l’ensemble du terrain et dans la maison. </w:t>
      </w:r>
    </w:p>
    <w:p w14:paraId="4C6A68B4" w14:textId="4F885DCC" w:rsidR="005507F2" w:rsidRPr="00546F02" w:rsidRDefault="005507F2" w:rsidP="005507F2">
      <w:pPr>
        <w:jc w:val="both"/>
        <w:rPr>
          <w:rFonts w:cstheme="minorHAnsi"/>
          <w:lang w:val="fr-FR"/>
        </w:rPr>
      </w:pPr>
      <w:r w:rsidRPr="00546F02">
        <w:rPr>
          <w:rFonts w:cstheme="minorHAnsi"/>
          <w:lang w:val="fr-FR"/>
        </w:rPr>
        <w:t xml:space="preserve">La sortie hebdomadaire </w:t>
      </w:r>
      <w:r w:rsidR="009F669F">
        <w:rPr>
          <w:rFonts w:cstheme="minorHAnsi"/>
          <w:lang w:val="fr-FR"/>
        </w:rPr>
        <w:t>a eu lieu</w:t>
      </w:r>
      <w:r w:rsidRPr="00546F02">
        <w:rPr>
          <w:rFonts w:cstheme="minorHAnsi"/>
          <w:lang w:val="fr-FR"/>
        </w:rPr>
        <w:t xml:space="preserve"> dans une forêt sur la commune d’</w:t>
      </w:r>
      <w:proofErr w:type="spellStart"/>
      <w:r w:rsidRPr="00546F02">
        <w:rPr>
          <w:rFonts w:cstheme="minorHAnsi"/>
          <w:lang w:val="fr-FR"/>
        </w:rPr>
        <w:t>Avully</w:t>
      </w:r>
      <w:proofErr w:type="spellEnd"/>
      <w:r w:rsidRPr="00546F02">
        <w:rPr>
          <w:rFonts w:cstheme="minorHAnsi"/>
          <w:lang w:val="fr-FR"/>
        </w:rPr>
        <w:t>, le but étant de respecter la thématique de la semaine tout en profitant de la fraicheur forestière. Les enfants ont donc pu profiter de ce cadre pour découvrir la forêt et construire des cabanes.</w:t>
      </w:r>
    </w:p>
    <w:p w14:paraId="293FA56C" w14:textId="77777777" w:rsidR="005507F2" w:rsidRPr="00546F02" w:rsidRDefault="005507F2" w:rsidP="005507F2">
      <w:pPr>
        <w:jc w:val="both"/>
        <w:rPr>
          <w:rFonts w:cstheme="minorHAnsi"/>
          <w:lang w:val="fr-FR"/>
        </w:rPr>
      </w:pPr>
    </w:p>
    <w:p w14:paraId="09B9E685" w14:textId="77777777" w:rsidR="005507F2" w:rsidRPr="00546F02" w:rsidRDefault="005507F2" w:rsidP="005507F2">
      <w:pPr>
        <w:jc w:val="both"/>
        <w:rPr>
          <w:rFonts w:cstheme="minorHAnsi"/>
          <w:b/>
          <w:u w:val="single"/>
          <w:lang w:val="fr-FR"/>
        </w:rPr>
      </w:pPr>
      <w:r w:rsidRPr="00546F02">
        <w:rPr>
          <w:rFonts w:cstheme="minorHAnsi"/>
          <w:b/>
          <w:u w:val="single"/>
          <w:lang w:val="fr-FR"/>
        </w:rPr>
        <w:t>Semaine 3 - du 14 au 18 juillet :</w:t>
      </w:r>
    </w:p>
    <w:p w14:paraId="3BCD3E54" w14:textId="1D9EC586" w:rsidR="005507F2" w:rsidRPr="00546F02" w:rsidRDefault="009F669F" w:rsidP="005507F2">
      <w:pPr>
        <w:jc w:val="both"/>
        <w:rPr>
          <w:rFonts w:cstheme="minorHAnsi"/>
          <w:lang w:val="fr-FR"/>
        </w:rPr>
      </w:pPr>
      <w:r>
        <w:rPr>
          <w:rFonts w:cstheme="minorHAnsi"/>
          <w:lang w:val="fr-FR"/>
        </w:rPr>
        <w:t>Pour la t</w:t>
      </w:r>
      <w:r w:rsidR="005507F2" w:rsidRPr="00546F02">
        <w:rPr>
          <w:rFonts w:cstheme="minorHAnsi"/>
          <w:lang w:val="fr-FR"/>
        </w:rPr>
        <w:t xml:space="preserve">roisième semaine, </w:t>
      </w:r>
      <w:r>
        <w:rPr>
          <w:rFonts w:cstheme="minorHAnsi"/>
          <w:lang w:val="fr-FR"/>
        </w:rPr>
        <w:t>nous avons choisi</w:t>
      </w:r>
      <w:r w:rsidR="005507F2" w:rsidRPr="00546F02">
        <w:rPr>
          <w:rFonts w:cstheme="minorHAnsi"/>
          <w:lang w:val="fr-FR"/>
        </w:rPr>
        <w:t xml:space="preserve"> le thème du « Luxe et du Bien-être ». Dans cet ordre d’idée, nous avons prévu une sortie golf afin de découvrir un sport difficilement accessible au </w:t>
      </w:r>
      <w:r w:rsidR="003D13B2">
        <w:rPr>
          <w:rFonts w:cstheme="minorHAnsi"/>
          <w:lang w:val="fr-FR"/>
        </w:rPr>
        <w:t>grand</w:t>
      </w:r>
      <w:r w:rsidR="005507F2" w:rsidRPr="00546F02">
        <w:rPr>
          <w:rFonts w:cstheme="minorHAnsi"/>
          <w:lang w:val="fr-FR"/>
        </w:rPr>
        <w:t xml:space="preserve"> public. Pour le côté bien-être, nos </w:t>
      </w:r>
      <w:proofErr w:type="spellStart"/>
      <w:r w:rsidR="005507F2" w:rsidRPr="00546F02">
        <w:rPr>
          <w:rFonts w:cstheme="minorHAnsi"/>
          <w:lang w:val="fr-FR"/>
        </w:rPr>
        <w:t>moniteur</w:t>
      </w:r>
      <w:r w:rsidR="001E60F6">
        <w:rPr>
          <w:rFonts w:cstheme="minorHAnsi"/>
          <w:lang w:val="fr-FR"/>
        </w:rPr>
        <w:t>.rice.</w:t>
      </w:r>
      <w:r w:rsidR="005507F2" w:rsidRPr="00546F02">
        <w:rPr>
          <w:rFonts w:cstheme="minorHAnsi"/>
          <w:lang w:val="fr-FR"/>
        </w:rPr>
        <w:t>s</w:t>
      </w:r>
      <w:proofErr w:type="spellEnd"/>
      <w:r w:rsidR="005507F2" w:rsidRPr="00546F02">
        <w:rPr>
          <w:rFonts w:cstheme="minorHAnsi"/>
          <w:lang w:val="fr-FR"/>
        </w:rPr>
        <w:t xml:space="preserve"> ont </w:t>
      </w:r>
      <w:r w:rsidR="002E4F38" w:rsidRPr="00546F02">
        <w:rPr>
          <w:rFonts w:cstheme="minorHAnsi"/>
          <w:lang w:val="fr-FR"/>
        </w:rPr>
        <w:t>mis</w:t>
      </w:r>
      <w:r w:rsidR="005507F2" w:rsidRPr="00546F02">
        <w:rPr>
          <w:rFonts w:cstheme="minorHAnsi"/>
          <w:lang w:val="fr-FR"/>
        </w:rPr>
        <w:t xml:space="preserve"> sur pied un atelier de création de crème et de soins corporels. Un de nos moniteur </w:t>
      </w:r>
      <w:r w:rsidR="002E4F38" w:rsidRPr="00546F02">
        <w:rPr>
          <w:rFonts w:cstheme="minorHAnsi"/>
          <w:lang w:val="fr-FR"/>
        </w:rPr>
        <w:t>a</w:t>
      </w:r>
      <w:r w:rsidR="005507F2" w:rsidRPr="00546F02">
        <w:rPr>
          <w:rFonts w:cstheme="minorHAnsi"/>
          <w:lang w:val="fr-FR"/>
        </w:rPr>
        <w:t xml:space="preserve"> également propos</w:t>
      </w:r>
      <w:r>
        <w:rPr>
          <w:rFonts w:cstheme="minorHAnsi"/>
          <w:lang w:val="fr-FR"/>
        </w:rPr>
        <w:t>é</w:t>
      </w:r>
      <w:r w:rsidR="005507F2" w:rsidRPr="00546F02">
        <w:rPr>
          <w:rFonts w:cstheme="minorHAnsi"/>
          <w:lang w:val="fr-FR"/>
        </w:rPr>
        <w:t xml:space="preserve"> une activité</w:t>
      </w:r>
      <w:r w:rsidR="003D13B2">
        <w:rPr>
          <w:rFonts w:cstheme="minorHAnsi"/>
          <w:lang w:val="fr-FR"/>
        </w:rPr>
        <w:t xml:space="preserve"> de</w:t>
      </w:r>
      <w:r w:rsidR="005507F2" w:rsidRPr="00546F02">
        <w:rPr>
          <w:rFonts w:cstheme="minorHAnsi"/>
          <w:lang w:val="fr-FR"/>
        </w:rPr>
        <w:t xml:space="preserve"> yoga.</w:t>
      </w:r>
    </w:p>
    <w:p w14:paraId="4BDCF754" w14:textId="77777777" w:rsidR="005507F2" w:rsidRPr="00546F02" w:rsidRDefault="005507F2" w:rsidP="005507F2">
      <w:pPr>
        <w:jc w:val="both"/>
        <w:rPr>
          <w:rFonts w:cstheme="minorHAnsi"/>
          <w:lang w:val="fr-FR"/>
        </w:rPr>
      </w:pPr>
      <w:r w:rsidRPr="00546F02">
        <w:rPr>
          <w:rFonts w:cstheme="minorHAnsi"/>
          <w:lang w:val="fr-FR"/>
        </w:rPr>
        <w:t>Toujours dans l’idée de la détente, nous avons effectué notre sortie du jeudi à Genève-Plage afin de profiter du lac, de l’ombre et des activités présentes sur place.</w:t>
      </w:r>
    </w:p>
    <w:p w14:paraId="7709310C" w14:textId="7EEB78B9" w:rsidR="005507F2" w:rsidRPr="00546F02" w:rsidRDefault="005507F2" w:rsidP="005507F2">
      <w:pPr>
        <w:jc w:val="both"/>
        <w:rPr>
          <w:rFonts w:cstheme="minorHAnsi"/>
          <w:lang w:val="fr-FR"/>
        </w:rPr>
      </w:pPr>
      <w:r w:rsidRPr="00546F02">
        <w:rPr>
          <w:rFonts w:cstheme="minorHAnsi"/>
          <w:lang w:val="fr-FR"/>
        </w:rPr>
        <w:t>Dans l’ensemble</w:t>
      </w:r>
      <w:r w:rsidR="009F669F">
        <w:rPr>
          <w:rFonts w:cstheme="minorHAnsi"/>
          <w:lang w:val="fr-FR"/>
        </w:rPr>
        <w:t>,</w:t>
      </w:r>
      <w:r w:rsidRPr="00546F02">
        <w:rPr>
          <w:rFonts w:cstheme="minorHAnsi"/>
          <w:lang w:val="fr-FR"/>
        </w:rPr>
        <w:t xml:space="preserve"> une semaine un peu plus tranquille </w:t>
      </w:r>
      <w:r w:rsidR="009F669F">
        <w:rPr>
          <w:rFonts w:cstheme="minorHAnsi"/>
          <w:lang w:val="fr-FR"/>
        </w:rPr>
        <w:t xml:space="preserve">qui </w:t>
      </w:r>
      <w:r w:rsidRPr="00546F02">
        <w:rPr>
          <w:rFonts w:cstheme="minorHAnsi"/>
          <w:lang w:val="fr-FR"/>
        </w:rPr>
        <w:t>a grandement été appréciée par les enfants et l’équipe. Nous avons bien pu profiter du terrain et de la créativité des enfants.</w:t>
      </w:r>
    </w:p>
    <w:p w14:paraId="36AB89E7" w14:textId="6F0C5CAD" w:rsidR="005507F2" w:rsidRDefault="005507F2" w:rsidP="005507F2">
      <w:pPr>
        <w:jc w:val="both"/>
        <w:rPr>
          <w:rFonts w:cstheme="minorHAnsi"/>
          <w:lang w:val="fr-FR"/>
        </w:rPr>
      </w:pPr>
    </w:p>
    <w:p w14:paraId="484C3F20" w14:textId="77777777" w:rsidR="003D13B2" w:rsidRPr="00546F02" w:rsidRDefault="003D13B2" w:rsidP="005507F2">
      <w:pPr>
        <w:jc w:val="both"/>
        <w:rPr>
          <w:rFonts w:cstheme="minorHAnsi"/>
          <w:lang w:val="fr-FR"/>
        </w:rPr>
      </w:pPr>
    </w:p>
    <w:p w14:paraId="6DD63629" w14:textId="77777777" w:rsidR="005507F2" w:rsidRPr="00546F02" w:rsidRDefault="005507F2" w:rsidP="005507F2">
      <w:pPr>
        <w:jc w:val="both"/>
        <w:rPr>
          <w:rFonts w:cstheme="minorHAnsi"/>
          <w:b/>
          <w:u w:val="single"/>
          <w:lang w:val="fr-FR"/>
        </w:rPr>
      </w:pPr>
      <w:r w:rsidRPr="00546F02">
        <w:rPr>
          <w:rFonts w:cstheme="minorHAnsi"/>
          <w:b/>
          <w:u w:val="single"/>
          <w:lang w:val="fr-FR"/>
        </w:rPr>
        <w:lastRenderedPageBreak/>
        <w:t>Semaine 4 - du 4 au 8 août :</w:t>
      </w:r>
    </w:p>
    <w:p w14:paraId="4DE8BB87" w14:textId="6E7C21D5" w:rsidR="005507F2" w:rsidRPr="00546F02" w:rsidRDefault="005507F2" w:rsidP="005507F2">
      <w:pPr>
        <w:jc w:val="both"/>
        <w:rPr>
          <w:rFonts w:cstheme="minorHAnsi"/>
          <w:lang w:val="fr-FR"/>
        </w:rPr>
      </w:pPr>
      <w:r w:rsidRPr="00546F02">
        <w:rPr>
          <w:rFonts w:cstheme="minorHAnsi"/>
          <w:lang w:val="fr-FR"/>
        </w:rPr>
        <w:t>Après deux semaines de fermeture estivale, le retour s’est fait avec le thème de l’espace</w:t>
      </w:r>
      <w:r w:rsidR="009F669F">
        <w:rPr>
          <w:rFonts w:cstheme="minorHAnsi"/>
          <w:lang w:val="fr-FR"/>
        </w:rPr>
        <w:t>. Plusieurs</w:t>
      </w:r>
      <w:r w:rsidRPr="00546F02">
        <w:rPr>
          <w:rFonts w:cstheme="minorHAnsi"/>
          <w:lang w:val="fr-FR"/>
        </w:rPr>
        <w:t xml:space="preserve"> bricolages ont été fait comme la confection d’un planétarium ou d’une fusée à air comprimé avec son lanceur.</w:t>
      </w:r>
    </w:p>
    <w:p w14:paraId="746F14F6" w14:textId="1EC03BCC" w:rsidR="005507F2" w:rsidRPr="00546F02" w:rsidRDefault="005507F2" w:rsidP="005507F2">
      <w:pPr>
        <w:jc w:val="both"/>
        <w:rPr>
          <w:rFonts w:cstheme="minorHAnsi"/>
          <w:lang w:val="fr-FR"/>
        </w:rPr>
      </w:pPr>
      <w:r w:rsidRPr="00546F02">
        <w:rPr>
          <w:rFonts w:cstheme="minorHAnsi"/>
          <w:lang w:val="fr-FR"/>
        </w:rPr>
        <w:t>Etant donné le thème de la semaine, nous avons été au CERN car il y avait une exposition sur l’espace, en plus de leur exposition permanente. Nous avons également profité du mini-golf à côté</w:t>
      </w:r>
      <w:r w:rsidR="009F669F">
        <w:rPr>
          <w:rFonts w:cstheme="minorHAnsi"/>
          <w:lang w:val="fr-FR"/>
        </w:rPr>
        <w:t>.</w:t>
      </w:r>
    </w:p>
    <w:p w14:paraId="64842949" w14:textId="77777777" w:rsidR="005507F2" w:rsidRPr="00546F02" w:rsidRDefault="005507F2" w:rsidP="005507F2">
      <w:pPr>
        <w:jc w:val="both"/>
        <w:rPr>
          <w:rFonts w:cstheme="minorHAnsi"/>
          <w:lang w:val="fr-FR"/>
        </w:rPr>
      </w:pPr>
    </w:p>
    <w:p w14:paraId="3D30C28A" w14:textId="75D0EA6A" w:rsidR="005507F2" w:rsidRPr="00546F02" w:rsidRDefault="005507F2" w:rsidP="005507F2">
      <w:pPr>
        <w:jc w:val="both"/>
        <w:rPr>
          <w:rFonts w:cstheme="minorHAnsi"/>
          <w:b/>
          <w:u w:val="single"/>
          <w:lang w:val="fr-FR"/>
        </w:rPr>
      </w:pPr>
      <w:r w:rsidRPr="00546F02">
        <w:rPr>
          <w:rFonts w:cstheme="minorHAnsi"/>
          <w:b/>
          <w:u w:val="single"/>
          <w:lang w:val="fr-FR"/>
        </w:rPr>
        <w:t>Semaine 5 - du 11 au 15 ao</w:t>
      </w:r>
      <w:r w:rsidR="00440226">
        <w:rPr>
          <w:rFonts w:cstheme="minorHAnsi"/>
          <w:b/>
          <w:u w:val="single"/>
          <w:lang w:val="fr-FR"/>
        </w:rPr>
        <w:t>û</w:t>
      </w:r>
      <w:r w:rsidRPr="00546F02">
        <w:rPr>
          <w:rFonts w:cstheme="minorHAnsi"/>
          <w:b/>
          <w:u w:val="single"/>
          <w:lang w:val="fr-FR"/>
        </w:rPr>
        <w:t>t :</w:t>
      </w:r>
    </w:p>
    <w:p w14:paraId="12A40CFD" w14:textId="3779A86F" w:rsidR="005507F2" w:rsidRPr="00546F02" w:rsidRDefault="005507F2" w:rsidP="005507F2">
      <w:pPr>
        <w:jc w:val="both"/>
        <w:rPr>
          <w:rFonts w:cstheme="minorHAnsi"/>
          <w:lang w:val="fr-FR"/>
        </w:rPr>
      </w:pPr>
      <w:r w:rsidRPr="00546F02">
        <w:rPr>
          <w:rFonts w:cstheme="minorHAnsi"/>
          <w:lang w:val="fr-FR"/>
        </w:rPr>
        <w:t>Semaine de clôture de l’été,</w:t>
      </w:r>
      <w:r w:rsidR="009F669F">
        <w:rPr>
          <w:rFonts w:cstheme="minorHAnsi"/>
          <w:lang w:val="fr-FR"/>
        </w:rPr>
        <w:t xml:space="preserve"> </w:t>
      </w:r>
      <w:r w:rsidRPr="00546F02">
        <w:rPr>
          <w:rFonts w:cstheme="minorHAnsi"/>
          <w:lang w:val="fr-FR"/>
        </w:rPr>
        <w:t>nous n’avons pas choisi</w:t>
      </w:r>
      <w:r w:rsidR="00440226">
        <w:rPr>
          <w:rFonts w:cstheme="minorHAnsi"/>
          <w:lang w:val="fr-FR"/>
        </w:rPr>
        <w:t xml:space="preserve"> </w:t>
      </w:r>
      <w:r w:rsidRPr="00546F02">
        <w:rPr>
          <w:rFonts w:cstheme="minorHAnsi"/>
          <w:lang w:val="fr-FR"/>
        </w:rPr>
        <w:t>de thème</w:t>
      </w:r>
      <w:r w:rsidR="009F669F">
        <w:rPr>
          <w:rFonts w:cstheme="minorHAnsi"/>
          <w:lang w:val="fr-FR"/>
        </w:rPr>
        <w:t>.</w:t>
      </w:r>
      <w:r w:rsidRPr="00546F02">
        <w:rPr>
          <w:rFonts w:cstheme="minorHAnsi"/>
          <w:lang w:val="fr-FR"/>
        </w:rPr>
        <w:t xml:space="preserve"> </w:t>
      </w:r>
      <w:r w:rsidR="009F669F" w:rsidRPr="00546F02">
        <w:rPr>
          <w:rFonts w:cstheme="minorHAnsi"/>
          <w:lang w:val="fr-FR"/>
        </w:rPr>
        <w:t>Étant</w:t>
      </w:r>
      <w:r w:rsidRPr="00546F02">
        <w:rPr>
          <w:rFonts w:cstheme="minorHAnsi"/>
          <w:lang w:val="fr-FR"/>
        </w:rPr>
        <w:t xml:space="preserve"> donné les fortes chaleurs, nous avons effectué beaucoup de jeu</w:t>
      </w:r>
      <w:r w:rsidR="00440226">
        <w:rPr>
          <w:rFonts w:cstheme="minorHAnsi"/>
          <w:lang w:val="fr-FR"/>
        </w:rPr>
        <w:t>x</w:t>
      </w:r>
      <w:r w:rsidRPr="00546F02">
        <w:rPr>
          <w:rFonts w:cstheme="minorHAnsi"/>
          <w:lang w:val="fr-FR"/>
        </w:rPr>
        <w:t xml:space="preserve"> d’eau et d’activité</w:t>
      </w:r>
      <w:r w:rsidR="00440226">
        <w:rPr>
          <w:rFonts w:cstheme="minorHAnsi"/>
          <w:lang w:val="fr-FR"/>
        </w:rPr>
        <w:t>s</w:t>
      </w:r>
      <w:r w:rsidRPr="00546F02">
        <w:rPr>
          <w:rFonts w:cstheme="minorHAnsi"/>
          <w:lang w:val="fr-FR"/>
        </w:rPr>
        <w:t xml:space="preserve"> en intérieur. Une fois de plus</w:t>
      </w:r>
      <w:r w:rsidR="009F669F">
        <w:rPr>
          <w:rFonts w:cstheme="minorHAnsi"/>
          <w:lang w:val="fr-FR"/>
        </w:rPr>
        <w:t>,</w:t>
      </w:r>
      <w:r w:rsidRPr="00546F02">
        <w:rPr>
          <w:rFonts w:cstheme="minorHAnsi"/>
          <w:lang w:val="fr-FR"/>
        </w:rPr>
        <w:t xml:space="preserve"> les pataugeoires communales nous ont procuré une source d’activité et de rafraichissement qui furent les bienvenues. </w:t>
      </w:r>
    </w:p>
    <w:p w14:paraId="25D4C9E2" w14:textId="4BF64DCD" w:rsidR="007B2BEE" w:rsidRDefault="005507F2" w:rsidP="005507F2">
      <w:pPr>
        <w:jc w:val="both"/>
        <w:rPr>
          <w:rFonts w:cstheme="minorHAnsi"/>
          <w:lang w:val="fr-FR"/>
        </w:rPr>
      </w:pPr>
      <w:r w:rsidRPr="00546F02">
        <w:rPr>
          <w:rFonts w:cstheme="minorHAnsi"/>
          <w:lang w:val="fr-FR"/>
        </w:rPr>
        <w:t>Le vendredi, nous avons organisé un apéritif de fin d’été où nous avons invité les parents. Pour cela</w:t>
      </w:r>
      <w:r w:rsidR="009F669F">
        <w:rPr>
          <w:rFonts w:cstheme="minorHAnsi"/>
          <w:lang w:val="fr-FR"/>
        </w:rPr>
        <w:t>,</w:t>
      </w:r>
      <w:r w:rsidRPr="00546F02">
        <w:rPr>
          <w:rFonts w:cstheme="minorHAnsi"/>
          <w:lang w:val="fr-FR"/>
        </w:rPr>
        <w:t xml:space="preserve"> plusieurs ateliers de cuisines ont été mis</w:t>
      </w:r>
      <w:r w:rsidR="00440226">
        <w:rPr>
          <w:rFonts w:cstheme="minorHAnsi"/>
          <w:lang w:val="fr-FR"/>
        </w:rPr>
        <w:t xml:space="preserve"> </w:t>
      </w:r>
      <w:r w:rsidRPr="00546F02">
        <w:rPr>
          <w:rFonts w:cstheme="minorHAnsi"/>
          <w:lang w:val="fr-FR"/>
        </w:rPr>
        <w:t>en place.</w:t>
      </w:r>
    </w:p>
    <w:p w14:paraId="49B0A79A" w14:textId="77777777" w:rsidR="00444206" w:rsidRPr="00546F02" w:rsidRDefault="00444206" w:rsidP="005507F2">
      <w:pPr>
        <w:jc w:val="both"/>
        <w:rPr>
          <w:rFonts w:cstheme="minorHAnsi"/>
          <w:lang w:val="fr-FR"/>
        </w:rPr>
      </w:pPr>
    </w:p>
    <w:p w14:paraId="0BCF2FE1" w14:textId="7D69633B" w:rsidR="007B2BEE" w:rsidRDefault="007B2BEE" w:rsidP="004210BC">
      <w:pPr>
        <w:keepNext/>
        <w:keepLines/>
        <w:spacing w:after="176"/>
        <w:outlineLvl w:val="1"/>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Vacances d’</w:t>
      </w:r>
      <w:r w:rsidR="007763EA">
        <w:rPr>
          <w:rFonts w:ascii="Kristen ITC" w:eastAsia="Kristen ITC" w:hAnsi="Kristen ITC" w:cs="Kristen ITC"/>
          <w:color w:val="538135"/>
          <w:sz w:val="24"/>
          <w:lang w:eastAsia="fr-CH"/>
        </w:rPr>
        <w:t>o</w:t>
      </w:r>
      <w:r w:rsidRPr="007B2BEE">
        <w:rPr>
          <w:rFonts w:ascii="Kristen ITC" w:eastAsia="Kristen ITC" w:hAnsi="Kristen ITC" w:cs="Kristen ITC"/>
          <w:color w:val="538135"/>
          <w:sz w:val="24"/>
          <w:lang w:eastAsia="fr-CH"/>
        </w:rPr>
        <w:t xml:space="preserve">ctobre </w:t>
      </w:r>
    </w:p>
    <w:p w14:paraId="08A13BD3" w14:textId="3C8CDB5E" w:rsidR="00444206" w:rsidRDefault="00444206" w:rsidP="00444206">
      <w:pPr>
        <w:jc w:val="both"/>
      </w:pPr>
      <w:r>
        <w:t xml:space="preserve">Les vacances d’octobre ont été assurées par une équipe de 2 </w:t>
      </w:r>
      <w:proofErr w:type="spellStart"/>
      <w:r>
        <w:t>animateur</w:t>
      </w:r>
      <w:r w:rsidR="001E60F6">
        <w:t>.rice.</w:t>
      </w:r>
      <w:r>
        <w:t>s</w:t>
      </w:r>
      <w:proofErr w:type="spellEnd"/>
      <w:r>
        <w:t xml:space="preserve"> et 3 </w:t>
      </w:r>
      <w:proofErr w:type="spellStart"/>
      <w:r>
        <w:t>moniteur</w:t>
      </w:r>
      <w:r w:rsidR="001E60F6">
        <w:t>.rice.</w:t>
      </w:r>
      <w:r>
        <w:t>s</w:t>
      </w:r>
      <w:proofErr w:type="spellEnd"/>
      <w:r>
        <w:t>. Nous avons accueilli en moyenne une vingtaine d’enfant</w:t>
      </w:r>
      <w:r w:rsidR="007763EA">
        <w:t>s</w:t>
      </w:r>
      <w:r>
        <w:t xml:space="preserve"> par jour. Pour cette semaine, nous avons privilégié les activités d’intérieur</w:t>
      </w:r>
      <w:r w:rsidR="007763EA">
        <w:t>. Nous avons proposé des ateliers</w:t>
      </w:r>
      <w:r>
        <w:t xml:space="preserve"> autour de la poterie </w:t>
      </w:r>
      <w:r w:rsidR="007763EA">
        <w:t xml:space="preserve">qui ont été fort </w:t>
      </w:r>
      <w:r w:rsidR="007763EA">
        <w:lastRenderedPageBreak/>
        <w:t>appréciés</w:t>
      </w:r>
      <w:r>
        <w:t xml:space="preserve">. </w:t>
      </w:r>
      <w:r w:rsidR="00D512D2">
        <w:t>Nous avons é</w:t>
      </w:r>
      <w:r>
        <w:t xml:space="preserve">galement </w:t>
      </w:r>
      <w:r w:rsidR="00D512D2">
        <w:t>créé</w:t>
      </w:r>
      <w:r>
        <w:t xml:space="preserve"> de</w:t>
      </w:r>
      <w:r w:rsidR="00D512D2">
        <w:t>s</w:t>
      </w:r>
      <w:r>
        <w:t xml:space="preserve"> photophores</w:t>
      </w:r>
      <w:r w:rsidR="00D512D2">
        <w:t>,</w:t>
      </w:r>
      <w:r>
        <w:t xml:space="preserve"> de</w:t>
      </w:r>
      <w:r w:rsidR="00D512D2">
        <w:t>s</w:t>
      </w:r>
      <w:r>
        <w:t xml:space="preserve"> tableau</w:t>
      </w:r>
      <w:r w:rsidR="00D512D2">
        <w:t>x</w:t>
      </w:r>
      <w:r>
        <w:t xml:space="preserve"> basé</w:t>
      </w:r>
      <w:r w:rsidR="00D512D2">
        <w:t>s</w:t>
      </w:r>
      <w:r>
        <w:t xml:space="preserve"> sur les odeurs</w:t>
      </w:r>
      <w:r w:rsidR="00D512D2">
        <w:t xml:space="preserve"> et</w:t>
      </w:r>
      <w:r>
        <w:t xml:space="preserve"> avons </w:t>
      </w:r>
      <w:r w:rsidR="00D512D2">
        <w:t xml:space="preserve">pu </w:t>
      </w:r>
      <w:r>
        <w:t xml:space="preserve">profiter du terrain extérieur à travers </w:t>
      </w:r>
      <w:r w:rsidR="00D512D2">
        <w:t>le</w:t>
      </w:r>
      <w:r>
        <w:t xml:space="preserve"> jardinage.</w:t>
      </w:r>
    </w:p>
    <w:p w14:paraId="73B9DC01" w14:textId="4313A157" w:rsidR="007B2BEE" w:rsidRDefault="00444206" w:rsidP="00654BD5">
      <w:pPr>
        <w:jc w:val="both"/>
      </w:pPr>
      <w:r>
        <w:t>Comme à chaque</w:t>
      </w:r>
      <w:r w:rsidR="003D13B2">
        <w:t xml:space="preserve"> période de</w:t>
      </w:r>
      <w:r>
        <w:t xml:space="preserve"> </w:t>
      </w:r>
      <w:r w:rsidR="004F3E6E">
        <w:t>vacance</w:t>
      </w:r>
      <w:r w:rsidR="003D13B2">
        <w:t>s</w:t>
      </w:r>
      <w:r>
        <w:t>, nous avons organisé une grande sortie</w:t>
      </w:r>
      <w:r w:rsidR="004F3E6E">
        <w:t xml:space="preserve"> et nous nous sommes rendus </w:t>
      </w:r>
      <w:r>
        <w:t xml:space="preserve">au </w:t>
      </w:r>
      <w:proofErr w:type="spellStart"/>
      <w:r>
        <w:t>Papil</w:t>
      </w:r>
      <w:r w:rsidR="003D13B2">
        <w:t>i</w:t>
      </w:r>
      <w:r>
        <w:t>orama</w:t>
      </w:r>
      <w:proofErr w:type="spellEnd"/>
      <w:r>
        <w:t>. Ce fut l’occasion pour beaucoup d’enfant</w:t>
      </w:r>
      <w:r w:rsidR="00440226">
        <w:t>s</w:t>
      </w:r>
      <w:r>
        <w:t xml:space="preserve"> de découvrir et </w:t>
      </w:r>
      <w:r w:rsidR="003445AC">
        <w:t>admirer des</w:t>
      </w:r>
      <w:r w:rsidR="004F3E6E">
        <w:t xml:space="preserve"> </w:t>
      </w:r>
      <w:r>
        <w:t xml:space="preserve">animaux peu communs. Cette journée fut grandement appréciée autant par les enfants que par les </w:t>
      </w:r>
      <w:proofErr w:type="spellStart"/>
      <w:r>
        <w:t>accompagnant</w:t>
      </w:r>
      <w:r w:rsidR="001E60F6">
        <w:t>.e.</w:t>
      </w:r>
      <w:r>
        <w:t>s</w:t>
      </w:r>
      <w:proofErr w:type="spellEnd"/>
      <w:r>
        <w:t>.</w:t>
      </w:r>
    </w:p>
    <w:p w14:paraId="7F08B5B5" w14:textId="0C2FE06F" w:rsidR="00BC556F" w:rsidRDefault="00BC556F" w:rsidP="00654BD5">
      <w:pPr>
        <w:jc w:val="both"/>
      </w:pPr>
    </w:p>
    <w:p w14:paraId="23C1C995" w14:textId="77777777" w:rsidR="00BC556F" w:rsidRPr="00654BD5" w:rsidRDefault="00BC556F" w:rsidP="00654BD5">
      <w:pPr>
        <w:jc w:val="both"/>
      </w:pPr>
    </w:p>
    <w:p w14:paraId="3C3A0275" w14:textId="77777777" w:rsidR="007B2BEE" w:rsidRPr="007B2BEE" w:rsidRDefault="007B2BEE" w:rsidP="007B2BEE">
      <w:pPr>
        <w:keepNext/>
        <w:keepLines/>
        <w:spacing w:after="53"/>
        <w:ind w:left="10" w:hanging="10"/>
        <w:outlineLvl w:val="0"/>
        <w:rPr>
          <w:rFonts w:ascii="Kristen ITC" w:eastAsia="Kristen ITC" w:hAnsi="Kristen ITC" w:cs="Kristen ITC"/>
          <w:color w:val="4472C4"/>
          <w:sz w:val="24"/>
          <w:lang w:eastAsia="fr-CH"/>
        </w:rPr>
      </w:pPr>
      <w:r w:rsidRPr="007B2BEE">
        <w:rPr>
          <w:rFonts w:ascii="Kristen ITC" w:eastAsia="Kristen ITC" w:hAnsi="Kristen ITC" w:cs="Kristen ITC"/>
          <w:color w:val="4472C4"/>
          <w:sz w:val="24"/>
          <w:lang w:eastAsia="fr-CH"/>
        </w:rPr>
        <w:t>Les Réseaux</w:t>
      </w:r>
      <w:r w:rsidRPr="007B2BEE">
        <w:rPr>
          <w:rFonts w:ascii="Kristen ITC" w:eastAsia="Kristen ITC" w:hAnsi="Kristen ITC" w:cs="Kristen ITC"/>
          <w:color w:val="4472C4"/>
          <w:sz w:val="28"/>
          <w:lang w:eastAsia="fr-CH"/>
        </w:rPr>
        <w:t xml:space="preserve"> </w:t>
      </w:r>
    </w:p>
    <w:p w14:paraId="187D293C" w14:textId="77777777" w:rsidR="007B2BEE" w:rsidRPr="007B2BEE" w:rsidRDefault="007B2BEE" w:rsidP="007B2BEE">
      <w:pPr>
        <w:keepNext/>
        <w:keepLines/>
        <w:spacing w:after="54"/>
        <w:ind w:left="-5" w:hanging="10"/>
        <w:outlineLvl w:val="3"/>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Travail en réseau </w:t>
      </w:r>
    </w:p>
    <w:p w14:paraId="14A39766" w14:textId="0DA71978" w:rsidR="007B2BEE" w:rsidRPr="007B2BEE" w:rsidRDefault="007B2BEE" w:rsidP="007B2BEE">
      <w:pPr>
        <w:spacing w:after="233"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L’une des particularités du travail des </w:t>
      </w:r>
      <w:proofErr w:type="spellStart"/>
      <w:r w:rsidRPr="007B2BEE">
        <w:rPr>
          <w:rFonts w:ascii="Calibri" w:eastAsia="Calibri" w:hAnsi="Calibri" w:cs="Calibri"/>
          <w:color w:val="000000"/>
          <w:lang w:eastAsia="fr-CH"/>
        </w:rPr>
        <w:t>animateur</w:t>
      </w:r>
      <w:r w:rsidR="001E60F6">
        <w:rPr>
          <w:rFonts w:ascii="Calibri" w:eastAsia="Calibri" w:hAnsi="Calibri" w:cs="Calibri"/>
          <w:color w:val="000000"/>
          <w:lang w:eastAsia="fr-CH"/>
        </w:rPr>
        <w:t>.rice.</w:t>
      </w:r>
      <w:r w:rsidRPr="007B2BEE">
        <w:rPr>
          <w:rFonts w:ascii="Calibri" w:eastAsia="Calibri" w:hAnsi="Calibri" w:cs="Calibri"/>
          <w:color w:val="000000"/>
          <w:lang w:eastAsia="fr-CH"/>
        </w:rPr>
        <w:t>s</w:t>
      </w:r>
      <w:proofErr w:type="spellEnd"/>
      <w:r w:rsidRPr="007B2BEE">
        <w:rPr>
          <w:rFonts w:ascii="Calibri" w:eastAsia="Calibri" w:hAnsi="Calibri" w:cs="Calibri"/>
          <w:color w:val="000000"/>
          <w:lang w:eastAsia="fr-CH"/>
        </w:rPr>
        <w:t xml:space="preserve"> socioculturels est le travail en réseau avec les partenaires. Ainsi</w:t>
      </w:r>
      <w:r w:rsidR="004F3E6E">
        <w:rPr>
          <w:rFonts w:ascii="Calibri" w:eastAsia="Calibri" w:hAnsi="Calibri" w:cs="Calibri"/>
          <w:color w:val="000000"/>
          <w:lang w:eastAsia="fr-CH"/>
        </w:rPr>
        <w:t>,</w:t>
      </w:r>
      <w:r w:rsidRPr="007B2BEE">
        <w:rPr>
          <w:rFonts w:ascii="Calibri" w:eastAsia="Calibri" w:hAnsi="Calibri" w:cs="Calibri"/>
          <w:color w:val="000000"/>
          <w:lang w:eastAsia="fr-CH"/>
        </w:rPr>
        <w:t xml:space="preserve"> l’animateur</w:t>
      </w:r>
      <w:r w:rsidR="001E60F6">
        <w:rPr>
          <w:rFonts w:ascii="Calibri" w:eastAsia="Calibri" w:hAnsi="Calibri" w:cs="Calibri"/>
          <w:color w:val="000000"/>
          <w:lang w:eastAsia="fr-CH"/>
        </w:rPr>
        <w:t>.rice</w:t>
      </w:r>
      <w:r w:rsidRPr="007B2BEE">
        <w:rPr>
          <w:rFonts w:ascii="Calibri" w:eastAsia="Calibri" w:hAnsi="Calibri" w:cs="Calibri"/>
          <w:color w:val="000000"/>
          <w:lang w:eastAsia="fr-CH"/>
        </w:rPr>
        <w:t xml:space="preserve"> est amené dans le cadre de son activité professionnelle à participer à des réseaux déjà existants ou à en créer des nouveaux en fonction des besoins. Les animateurs du TALV participent ainsi à plusieurs types de réseaux.  </w:t>
      </w:r>
    </w:p>
    <w:p w14:paraId="62F3EB29" w14:textId="645396AF" w:rsidR="007B2BEE" w:rsidRPr="007B2BEE" w:rsidRDefault="007B2BEE" w:rsidP="007B2BEE">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Certains sont centrés sur des projets collectifs avec des partenaires actifs à Lancy et sont plutôt de type organisationnel</w:t>
      </w:r>
      <w:r w:rsidR="004F3E6E">
        <w:rPr>
          <w:rFonts w:ascii="Calibri" w:eastAsia="Calibri" w:hAnsi="Calibri" w:cs="Calibri"/>
          <w:color w:val="000000"/>
          <w:lang w:eastAsia="fr-CH"/>
        </w:rPr>
        <w:t>,</w:t>
      </w:r>
      <w:r w:rsidRPr="007B2BEE">
        <w:rPr>
          <w:rFonts w:ascii="Calibri" w:eastAsia="Calibri" w:hAnsi="Calibri" w:cs="Calibri"/>
          <w:color w:val="000000"/>
          <w:lang w:eastAsia="fr-CH"/>
        </w:rPr>
        <w:t xml:space="preserve"> comme</w:t>
      </w:r>
      <w:r w:rsidR="004F3E6E">
        <w:rPr>
          <w:rFonts w:ascii="Calibri" w:eastAsia="Calibri" w:hAnsi="Calibri" w:cs="Calibri"/>
          <w:color w:val="000000"/>
          <w:lang w:eastAsia="fr-CH"/>
        </w:rPr>
        <w:t xml:space="preserve"> </w:t>
      </w:r>
      <w:r w:rsidRPr="007B2BEE">
        <w:rPr>
          <w:rFonts w:ascii="Calibri" w:eastAsia="Calibri" w:hAnsi="Calibri" w:cs="Calibri"/>
          <w:color w:val="000000"/>
          <w:lang w:eastAsia="fr-CH"/>
        </w:rPr>
        <w:t xml:space="preserve">:  </w:t>
      </w:r>
    </w:p>
    <w:p w14:paraId="42916C32" w14:textId="77777777" w:rsidR="007B2BEE" w:rsidRPr="007B2BEE" w:rsidRDefault="007B2BEE" w:rsidP="007B2BEE">
      <w:pPr>
        <w:spacing w:after="182"/>
        <w:rPr>
          <w:rFonts w:ascii="Calibri" w:eastAsia="Calibri" w:hAnsi="Calibri" w:cs="Calibri"/>
          <w:color w:val="000000"/>
          <w:lang w:eastAsia="fr-CH"/>
        </w:rPr>
      </w:pPr>
      <w:r w:rsidRPr="007B2BEE">
        <w:rPr>
          <w:rFonts w:ascii="Calibri" w:eastAsia="Calibri" w:hAnsi="Calibri" w:cs="Calibri"/>
          <w:color w:val="000000"/>
          <w:sz w:val="6"/>
          <w:lang w:eastAsia="fr-CH"/>
        </w:rPr>
        <w:t xml:space="preserve"> </w:t>
      </w:r>
    </w:p>
    <w:p w14:paraId="5FF08E02" w14:textId="77777777" w:rsidR="007B2BEE" w:rsidRPr="007B2BEE" w:rsidRDefault="007B2BEE" w:rsidP="007B2BEE">
      <w:pPr>
        <w:numPr>
          <w:ilvl w:val="0"/>
          <w:numId w:val="2"/>
        </w:numPr>
        <w:spacing w:after="8" w:line="247" w:lineRule="auto"/>
        <w:ind w:right="37" w:hanging="10"/>
        <w:jc w:val="both"/>
        <w:rPr>
          <w:rFonts w:ascii="Calibri" w:eastAsia="Calibri" w:hAnsi="Calibri" w:cs="Calibri"/>
          <w:color w:val="000000"/>
          <w:lang w:eastAsia="fr-CH"/>
        </w:rPr>
      </w:pPr>
      <w:r w:rsidRPr="007B2BEE">
        <w:rPr>
          <w:rFonts w:ascii="Calibri" w:eastAsia="Calibri" w:hAnsi="Calibri" w:cs="Calibri"/>
          <w:b/>
          <w:color w:val="000000"/>
          <w:lang w:eastAsia="fr-CH"/>
        </w:rPr>
        <w:t>Le Bonhomme Hiver</w:t>
      </w:r>
      <w:r w:rsidRPr="007B2BEE">
        <w:rPr>
          <w:rFonts w:ascii="Calibri" w:eastAsia="Calibri" w:hAnsi="Calibri" w:cs="Calibri"/>
          <w:color w:val="000000"/>
          <w:lang w:eastAsia="fr-CH"/>
        </w:rPr>
        <w:t xml:space="preserve"> avec les collègues du Grand-Lancy : Maison de Quartier de Sous-Etoile (MQSE), les </w:t>
      </w:r>
      <w:r w:rsidRPr="007B2BEE">
        <w:rPr>
          <w:rFonts w:ascii="Calibri" w:eastAsia="Calibri" w:hAnsi="Calibri" w:cs="Calibri"/>
          <w:color w:val="000000"/>
          <w:lang w:eastAsia="fr-CH"/>
        </w:rPr>
        <w:lastRenderedPageBreak/>
        <w:t xml:space="preserve">parascolaires et écoles En Sauvy, Palettes et Bachet, l’atelier des Bricolos. </w:t>
      </w:r>
    </w:p>
    <w:p w14:paraId="2A84C662" w14:textId="77777777" w:rsidR="007B2BEE" w:rsidRPr="007B2BEE" w:rsidRDefault="007B2BEE" w:rsidP="007B2BEE">
      <w:pPr>
        <w:spacing w:after="181"/>
        <w:ind w:left="428"/>
        <w:rPr>
          <w:rFonts w:ascii="Calibri" w:eastAsia="Calibri" w:hAnsi="Calibri" w:cs="Calibri"/>
          <w:color w:val="000000"/>
          <w:lang w:eastAsia="fr-CH"/>
        </w:rPr>
      </w:pPr>
      <w:r w:rsidRPr="007B2BEE">
        <w:rPr>
          <w:rFonts w:ascii="Calibri" w:eastAsia="Calibri" w:hAnsi="Calibri" w:cs="Calibri"/>
          <w:color w:val="000000"/>
          <w:sz w:val="6"/>
          <w:lang w:eastAsia="fr-CH"/>
        </w:rPr>
        <w:t xml:space="preserve"> </w:t>
      </w:r>
    </w:p>
    <w:p w14:paraId="42BB6768" w14:textId="2CDB0606" w:rsidR="007B2BEE" w:rsidRPr="007B2BEE" w:rsidRDefault="007B2BEE" w:rsidP="007B2BEE">
      <w:pPr>
        <w:spacing w:after="8" w:line="247" w:lineRule="auto"/>
        <w:ind w:right="37"/>
        <w:jc w:val="both"/>
        <w:rPr>
          <w:rFonts w:ascii="Calibri" w:eastAsia="Calibri" w:hAnsi="Calibri" w:cs="Calibri"/>
          <w:color w:val="000000"/>
          <w:lang w:eastAsia="fr-CH"/>
        </w:rPr>
      </w:pPr>
      <w:r w:rsidRPr="007B2BEE">
        <w:rPr>
          <w:rFonts w:ascii="Calibri" w:eastAsia="Calibri" w:hAnsi="Calibri" w:cs="Calibri"/>
          <w:color w:val="000000"/>
          <w:lang w:eastAsia="fr-CH"/>
        </w:rPr>
        <w:t>D’autres réseaux sont plutôt liés à l’échange de pratiques et réflexions interprofessionnels, comme</w:t>
      </w:r>
      <w:r w:rsidR="004F3E6E">
        <w:rPr>
          <w:rFonts w:ascii="Calibri" w:eastAsia="Calibri" w:hAnsi="Calibri" w:cs="Calibri"/>
          <w:color w:val="000000"/>
          <w:lang w:eastAsia="fr-CH"/>
        </w:rPr>
        <w:t xml:space="preserve"> </w:t>
      </w:r>
      <w:r w:rsidRPr="007B2BEE">
        <w:rPr>
          <w:rFonts w:ascii="Calibri" w:eastAsia="Calibri" w:hAnsi="Calibri" w:cs="Calibri"/>
          <w:color w:val="000000"/>
          <w:lang w:eastAsia="fr-CH"/>
        </w:rPr>
        <w:t xml:space="preserve">:  </w:t>
      </w:r>
    </w:p>
    <w:p w14:paraId="2A7AD766" w14:textId="77777777" w:rsidR="007B2BEE" w:rsidRPr="007B2BEE" w:rsidRDefault="007B2BEE" w:rsidP="007B2BEE">
      <w:pPr>
        <w:spacing w:after="8" w:line="247" w:lineRule="auto"/>
        <w:ind w:right="37"/>
        <w:jc w:val="both"/>
        <w:rPr>
          <w:rFonts w:ascii="Calibri" w:eastAsia="Calibri" w:hAnsi="Calibri" w:cs="Calibri"/>
          <w:color w:val="000000"/>
          <w:lang w:eastAsia="fr-CH"/>
        </w:rPr>
      </w:pPr>
    </w:p>
    <w:p w14:paraId="45A63CFF" w14:textId="77777777" w:rsidR="007B2BEE" w:rsidRPr="007B2BEE" w:rsidRDefault="007B2BEE" w:rsidP="007B2BEE">
      <w:pPr>
        <w:numPr>
          <w:ilvl w:val="0"/>
          <w:numId w:val="2"/>
        </w:numPr>
        <w:spacing w:after="8" w:line="247" w:lineRule="auto"/>
        <w:ind w:right="37" w:hanging="10"/>
        <w:jc w:val="both"/>
        <w:rPr>
          <w:rFonts w:ascii="Calibri" w:eastAsia="Calibri" w:hAnsi="Calibri" w:cs="Calibri"/>
          <w:color w:val="000000"/>
          <w:lang w:eastAsia="fr-CH"/>
        </w:rPr>
      </w:pPr>
      <w:r w:rsidRPr="007B2BEE">
        <w:rPr>
          <w:rFonts w:ascii="Calibri" w:eastAsia="Calibri" w:hAnsi="Calibri" w:cs="Calibri"/>
          <w:b/>
          <w:color w:val="000000"/>
          <w:lang w:eastAsia="fr-CH"/>
        </w:rPr>
        <w:t xml:space="preserve">Le Collectif </w:t>
      </w:r>
      <w:proofErr w:type="spellStart"/>
      <w:r w:rsidRPr="007B2BEE">
        <w:rPr>
          <w:rFonts w:ascii="Calibri" w:eastAsia="Calibri" w:hAnsi="Calibri" w:cs="Calibri"/>
          <w:b/>
          <w:color w:val="000000"/>
          <w:lang w:eastAsia="fr-CH"/>
        </w:rPr>
        <w:t>InteRob</w:t>
      </w:r>
      <w:proofErr w:type="spellEnd"/>
      <w:r w:rsidRPr="007B2BEE">
        <w:rPr>
          <w:rFonts w:ascii="Calibri" w:eastAsia="Calibri" w:hAnsi="Calibri" w:cs="Calibri"/>
          <w:color w:val="000000"/>
          <w:lang w:eastAsia="fr-CH"/>
        </w:rPr>
        <w:t>, dans le cadre duquel nous nous rencontrons environ 6 fois par année pour partager autour de l’Accueil Libre en Terrains d’Aventures et Jardins Robinsons. Un film (2021), une brochure illustrée (2013) et un projet « Place aux Enfants » pour la réalisation d’un terrain d’aventure éphémère au centre-ville ont émergé de ce collectif afin de promouvoir une meilleure compréhension par le public et la mise en lumière de cette méthode d’accueil si particulière et actuelle de l’action socioculturelle genevoise. Les réunions de l’</w:t>
      </w:r>
      <w:proofErr w:type="spellStart"/>
      <w:r w:rsidRPr="007B2BEE">
        <w:rPr>
          <w:rFonts w:ascii="Calibri" w:eastAsia="Calibri" w:hAnsi="Calibri" w:cs="Calibri"/>
          <w:color w:val="000000"/>
          <w:lang w:eastAsia="fr-CH"/>
        </w:rPr>
        <w:t>InteRob</w:t>
      </w:r>
      <w:proofErr w:type="spellEnd"/>
      <w:r w:rsidRPr="007B2BEE">
        <w:rPr>
          <w:rFonts w:ascii="Calibri" w:eastAsia="Calibri" w:hAnsi="Calibri" w:cs="Calibri"/>
          <w:color w:val="000000"/>
          <w:lang w:eastAsia="fr-CH"/>
        </w:rPr>
        <w:t xml:space="preserve"> permettent des échanges constructifs entre les professionnels et la prise de recul afin d’avoir une vue d’ensemble des points communs, comme des diversités de chaque centre et faire le suivi des différents projets.  </w:t>
      </w:r>
    </w:p>
    <w:p w14:paraId="157ECD6B" w14:textId="77777777" w:rsidR="007B2BEE" w:rsidRPr="007B2BEE" w:rsidRDefault="007B2BEE" w:rsidP="007B2BEE">
      <w:pPr>
        <w:spacing w:after="302"/>
        <w:ind w:left="428"/>
        <w:rPr>
          <w:rFonts w:ascii="Calibri" w:eastAsia="Calibri" w:hAnsi="Calibri" w:cs="Calibri"/>
          <w:color w:val="000000"/>
          <w:lang w:eastAsia="fr-CH"/>
        </w:rPr>
      </w:pPr>
    </w:p>
    <w:p w14:paraId="3C9B3FFD" w14:textId="77777777" w:rsidR="007B2BEE" w:rsidRPr="007B2BEE" w:rsidRDefault="007B2BEE" w:rsidP="007B2BEE">
      <w:pPr>
        <w:numPr>
          <w:ilvl w:val="0"/>
          <w:numId w:val="2"/>
        </w:numPr>
        <w:spacing w:after="8" w:line="247" w:lineRule="auto"/>
        <w:ind w:right="37" w:hanging="10"/>
        <w:jc w:val="both"/>
        <w:rPr>
          <w:rFonts w:ascii="Calibri" w:eastAsia="Calibri" w:hAnsi="Calibri" w:cs="Calibri"/>
          <w:color w:val="000000"/>
          <w:lang w:eastAsia="fr-CH"/>
        </w:rPr>
      </w:pPr>
      <w:r w:rsidRPr="007B2BEE">
        <w:rPr>
          <w:rFonts w:ascii="Calibri" w:eastAsia="Calibri" w:hAnsi="Calibri" w:cs="Calibri"/>
          <w:b/>
          <w:color w:val="000000"/>
          <w:lang w:eastAsia="fr-CH"/>
        </w:rPr>
        <w:t>La CAL</w:t>
      </w:r>
      <w:r w:rsidRPr="007B2BEE">
        <w:rPr>
          <w:rFonts w:ascii="Calibri" w:eastAsia="Calibri" w:hAnsi="Calibri" w:cs="Calibri"/>
          <w:color w:val="000000"/>
          <w:lang w:eastAsia="fr-CH"/>
        </w:rPr>
        <w:t xml:space="preserve"> (Coordination Animation Lancy)  </w:t>
      </w:r>
    </w:p>
    <w:p w14:paraId="2AF296A4" w14:textId="32CD272A" w:rsidR="007B2BEE" w:rsidRPr="007B2BEE" w:rsidRDefault="007B2BEE" w:rsidP="007B2BEE">
      <w:pPr>
        <w:spacing w:after="8" w:line="247" w:lineRule="auto"/>
        <w:ind w:left="438"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Ce réseau</w:t>
      </w:r>
      <w:r w:rsidR="001B645B">
        <w:rPr>
          <w:rFonts w:ascii="Calibri" w:eastAsia="Calibri" w:hAnsi="Calibri" w:cs="Calibri"/>
          <w:color w:val="000000"/>
          <w:lang w:eastAsia="fr-CH"/>
        </w:rPr>
        <w:t>,</w:t>
      </w:r>
      <w:r w:rsidRPr="007B2BEE">
        <w:rPr>
          <w:rFonts w:ascii="Calibri" w:eastAsia="Calibri" w:hAnsi="Calibri" w:cs="Calibri"/>
          <w:color w:val="000000"/>
          <w:lang w:eastAsia="fr-CH"/>
        </w:rPr>
        <w:t xml:space="preserve"> qui regroupe des représentants des cinq associations et l’équipe TSHM affiliés à la FASe de Lancy</w:t>
      </w:r>
      <w:r w:rsidR="001B645B">
        <w:rPr>
          <w:rFonts w:ascii="Calibri" w:eastAsia="Calibri" w:hAnsi="Calibri" w:cs="Calibri"/>
          <w:color w:val="000000"/>
          <w:lang w:eastAsia="fr-CH"/>
        </w:rPr>
        <w:t>,</w:t>
      </w:r>
      <w:r w:rsidRPr="007B2BEE">
        <w:rPr>
          <w:rFonts w:ascii="Calibri" w:eastAsia="Calibri" w:hAnsi="Calibri" w:cs="Calibri"/>
          <w:color w:val="000000"/>
          <w:lang w:eastAsia="fr-CH"/>
        </w:rPr>
        <w:t xml:space="preserve"> est coordonné par notre coordinateur de région, Guy </w:t>
      </w:r>
      <w:proofErr w:type="spellStart"/>
      <w:r w:rsidRPr="007B2BEE">
        <w:rPr>
          <w:rFonts w:ascii="Calibri" w:eastAsia="Calibri" w:hAnsi="Calibri" w:cs="Calibri"/>
          <w:color w:val="000000"/>
          <w:lang w:eastAsia="fr-CH"/>
        </w:rPr>
        <w:t>Musy</w:t>
      </w:r>
      <w:proofErr w:type="spellEnd"/>
      <w:r w:rsidR="006F1365">
        <w:rPr>
          <w:rFonts w:ascii="Calibri" w:eastAsia="Calibri" w:hAnsi="Calibri" w:cs="Calibri"/>
          <w:color w:val="000000"/>
          <w:lang w:eastAsia="fr-CH"/>
        </w:rPr>
        <w:t xml:space="preserve"> dans une première partie de l’année et par Franck </w:t>
      </w:r>
      <w:proofErr w:type="spellStart"/>
      <w:r w:rsidR="006F1365">
        <w:rPr>
          <w:rFonts w:ascii="Calibri" w:eastAsia="Calibri" w:hAnsi="Calibri" w:cs="Calibri"/>
          <w:color w:val="000000"/>
          <w:lang w:eastAsia="fr-CH"/>
        </w:rPr>
        <w:t>Jaffre</w:t>
      </w:r>
      <w:proofErr w:type="spellEnd"/>
      <w:r w:rsidR="006F1365">
        <w:rPr>
          <w:rFonts w:ascii="Calibri" w:eastAsia="Calibri" w:hAnsi="Calibri" w:cs="Calibri"/>
          <w:color w:val="000000"/>
          <w:lang w:eastAsia="fr-CH"/>
        </w:rPr>
        <w:t xml:space="preserve"> par-là </w:t>
      </w:r>
      <w:proofErr w:type="gramStart"/>
      <w:r w:rsidR="006F1365">
        <w:rPr>
          <w:rFonts w:ascii="Calibri" w:eastAsia="Calibri" w:hAnsi="Calibri" w:cs="Calibri"/>
          <w:color w:val="000000"/>
          <w:lang w:eastAsia="fr-CH"/>
        </w:rPr>
        <w:t>suite.</w:t>
      </w:r>
      <w:r w:rsidRPr="007B2BEE">
        <w:rPr>
          <w:rFonts w:ascii="Calibri" w:eastAsia="Calibri" w:hAnsi="Calibri" w:cs="Calibri"/>
          <w:color w:val="000000"/>
          <w:lang w:eastAsia="fr-CH"/>
        </w:rPr>
        <w:t>.</w:t>
      </w:r>
      <w:proofErr w:type="gramEnd"/>
      <w:r w:rsidRPr="007B2BEE">
        <w:rPr>
          <w:rFonts w:ascii="Calibri" w:eastAsia="Calibri" w:hAnsi="Calibri" w:cs="Calibri"/>
          <w:color w:val="000000"/>
          <w:lang w:eastAsia="fr-CH"/>
        </w:rPr>
        <w:t xml:space="preserve"> Il se tient tous les 2 mois environ. Initialement créé pour faire le suivi des objectifs prioritaires collectifs définis dans le cadre de la Convention tripartite qui regroupe des représentants de </w:t>
      </w:r>
      <w:r w:rsidRPr="007B2BEE">
        <w:rPr>
          <w:rFonts w:ascii="Calibri" w:eastAsia="Calibri" w:hAnsi="Calibri" w:cs="Calibri"/>
          <w:color w:val="000000"/>
          <w:lang w:eastAsia="fr-CH"/>
        </w:rPr>
        <w:lastRenderedPageBreak/>
        <w:t xml:space="preserve">la Commune de Lancy, de la FASe et des centres (comité et équipe). La CAL a aussi pour vocation de partager et coordonner nos visions et pratiques sur la commune et ses différents quartiers par la réflexion intra professionnelle enrichie par des intervenants sur des sujets particuliers qui touchent à la vie de la commune et à nos populations. En 2022, nous avons commencé à débroussailler le travail concernant la méthode que nous souhaitions définir pour travailler sur les trois objectifs prioritaires définis en Convention tripartite, à savoir : </w:t>
      </w:r>
    </w:p>
    <w:p w14:paraId="3789E13A" w14:textId="77777777" w:rsidR="007B2BEE" w:rsidRPr="007B2BEE" w:rsidRDefault="007B2BEE" w:rsidP="007B2BEE">
      <w:pPr>
        <w:numPr>
          <w:ilvl w:val="1"/>
          <w:numId w:val="2"/>
        </w:numPr>
        <w:spacing w:after="28" w:line="247" w:lineRule="auto"/>
        <w:ind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L’apport de l’animation socioculturelle dans le développement des nouveaux quartiers. Cartographie par les centres des zones d’influences. </w:t>
      </w:r>
    </w:p>
    <w:p w14:paraId="3F924B22" w14:textId="77777777" w:rsidR="007B2BEE" w:rsidRPr="007B2BEE" w:rsidRDefault="007B2BEE" w:rsidP="007B2BEE">
      <w:pPr>
        <w:numPr>
          <w:ilvl w:val="1"/>
          <w:numId w:val="2"/>
        </w:numPr>
        <w:spacing w:after="27" w:line="247" w:lineRule="auto"/>
        <w:ind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La proposition d’une « couverture » d’offre durant les périodes de vacances d’été et de Noël. Travail sur la complémentarité et propositions communes. </w:t>
      </w:r>
    </w:p>
    <w:p w14:paraId="6A5921C1" w14:textId="38171F7C" w:rsidR="007B2BEE" w:rsidRDefault="007B2BEE" w:rsidP="007B2BEE">
      <w:pPr>
        <w:numPr>
          <w:ilvl w:val="1"/>
          <w:numId w:val="2"/>
        </w:numPr>
        <w:spacing w:after="3" w:line="247" w:lineRule="auto"/>
        <w:ind w:right="34"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Développer une politique de la Jeunesse à Lancy (à l’exemple d’autres communes comme Vernier, Meyrin ou Carouge). </w:t>
      </w:r>
    </w:p>
    <w:p w14:paraId="15973598" w14:textId="77777777" w:rsidR="00DF6298" w:rsidRPr="007B2BEE" w:rsidRDefault="00DF6298" w:rsidP="00DF6298">
      <w:pPr>
        <w:spacing w:after="3" w:line="247" w:lineRule="auto"/>
        <w:ind w:right="34"/>
        <w:jc w:val="both"/>
        <w:rPr>
          <w:rFonts w:ascii="Calibri" w:eastAsia="Calibri" w:hAnsi="Calibri" w:cs="Calibri"/>
          <w:color w:val="000000"/>
          <w:lang w:eastAsia="fr-CH"/>
        </w:rPr>
      </w:pPr>
    </w:p>
    <w:p w14:paraId="7870D11C" w14:textId="77777777" w:rsidR="007B2BEE" w:rsidRPr="007B2BEE" w:rsidRDefault="007B2BEE" w:rsidP="007B2BEE">
      <w:pPr>
        <w:spacing w:after="16"/>
        <w:rPr>
          <w:rFonts w:ascii="Calibri" w:eastAsia="Calibri" w:hAnsi="Calibri" w:cs="Calibri"/>
          <w:color w:val="000000"/>
          <w:lang w:eastAsia="fr-CH"/>
        </w:rPr>
      </w:pPr>
      <w:r w:rsidRPr="007B2BEE">
        <w:rPr>
          <w:rFonts w:ascii="Calibri" w:eastAsia="Calibri" w:hAnsi="Calibri" w:cs="Calibri"/>
          <w:color w:val="000000"/>
          <w:lang w:eastAsia="fr-CH"/>
        </w:rPr>
        <w:t xml:space="preserve"> </w:t>
      </w:r>
    </w:p>
    <w:p w14:paraId="1B1323DF" w14:textId="77777777" w:rsidR="007B2BEE" w:rsidRPr="007B2BEE" w:rsidRDefault="007B2BEE" w:rsidP="007B2BEE">
      <w:pPr>
        <w:keepNext/>
        <w:keepLines/>
        <w:spacing w:after="54"/>
        <w:ind w:left="-5" w:hanging="10"/>
        <w:outlineLvl w:val="3"/>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Le Réseau Enfants Lancy-Sud </w:t>
      </w:r>
    </w:p>
    <w:p w14:paraId="7BF5EC0C" w14:textId="2A4EA4B1" w:rsidR="004B7DC2" w:rsidRPr="004B7DC2" w:rsidRDefault="004B7DC2" w:rsidP="004B7DC2">
      <w:pPr>
        <w:spacing w:after="8" w:line="247" w:lineRule="auto"/>
        <w:ind w:left="-5" w:right="37" w:hanging="10"/>
        <w:jc w:val="both"/>
        <w:rPr>
          <w:rFonts w:ascii="Calibri" w:eastAsia="Calibri" w:hAnsi="Calibri" w:cs="Calibri"/>
          <w:color w:val="000000"/>
          <w:lang w:eastAsia="fr-CH"/>
        </w:rPr>
      </w:pPr>
      <w:r w:rsidRPr="004B7DC2">
        <w:rPr>
          <w:rFonts w:ascii="Calibri" w:eastAsia="Calibri" w:hAnsi="Calibri" w:cs="Calibri"/>
          <w:color w:val="000000"/>
          <w:lang w:eastAsia="fr-CH"/>
        </w:rPr>
        <w:t>C’est au sein de la réflexion continue que nous menons entre collègues dans le cadre du Réseau Enfants Lancy-Sud, qui est un réseau professionnel et interdisciplinaire, que l’idée d’élaborer des outils de sensibilisation et de prévention pour enrayer certains comportements indésirables dans le milieu scolaire et périscolaire (harcèlement, discrimination, exclusion, jugements et clichés, etc.) est née. Certains d’entre nous</w:t>
      </w:r>
      <w:r w:rsidR="003D13B2">
        <w:rPr>
          <w:rFonts w:ascii="Calibri" w:eastAsia="Calibri" w:hAnsi="Calibri" w:cs="Calibri"/>
          <w:color w:val="000000"/>
          <w:lang w:eastAsia="fr-CH"/>
        </w:rPr>
        <w:t>,</w:t>
      </w:r>
      <w:r w:rsidRPr="004B7DC2">
        <w:rPr>
          <w:rFonts w:ascii="Calibri" w:eastAsia="Calibri" w:hAnsi="Calibri" w:cs="Calibri"/>
          <w:color w:val="000000"/>
          <w:lang w:eastAsia="fr-CH"/>
        </w:rPr>
        <w:t xml:space="preserve"> étant déjà sensibilisés à cette approche</w:t>
      </w:r>
      <w:r w:rsidR="003D13B2">
        <w:rPr>
          <w:rFonts w:ascii="Calibri" w:eastAsia="Calibri" w:hAnsi="Calibri" w:cs="Calibri"/>
          <w:color w:val="000000"/>
          <w:lang w:eastAsia="fr-CH"/>
        </w:rPr>
        <w:t>,</w:t>
      </w:r>
      <w:r w:rsidRPr="004B7DC2">
        <w:rPr>
          <w:rFonts w:ascii="Calibri" w:eastAsia="Calibri" w:hAnsi="Calibri" w:cs="Calibri"/>
          <w:color w:val="000000"/>
          <w:lang w:eastAsia="fr-CH"/>
        </w:rPr>
        <w:t xml:space="preserve"> notamment par l’animation des jeux interactifs</w:t>
      </w:r>
      <w:r w:rsidR="003D13B2">
        <w:rPr>
          <w:rFonts w:ascii="Calibri" w:eastAsia="Calibri" w:hAnsi="Calibri" w:cs="Calibri"/>
          <w:color w:val="000000"/>
          <w:lang w:eastAsia="fr-CH"/>
        </w:rPr>
        <w:t>,</w:t>
      </w:r>
      <w:r w:rsidRPr="004B7DC2">
        <w:rPr>
          <w:rFonts w:ascii="Calibri" w:eastAsia="Calibri" w:hAnsi="Calibri" w:cs="Calibri"/>
          <w:color w:val="000000"/>
          <w:lang w:eastAsia="fr-CH"/>
        </w:rPr>
        <w:t xml:space="preserve"> souhaitaient proposer des </w:t>
      </w:r>
      <w:r w:rsidRPr="004B7DC2">
        <w:rPr>
          <w:rFonts w:ascii="Calibri" w:eastAsia="Calibri" w:hAnsi="Calibri" w:cs="Calibri"/>
          <w:color w:val="000000"/>
          <w:lang w:eastAsia="fr-CH"/>
        </w:rPr>
        <w:lastRenderedPageBreak/>
        <w:t xml:space="preserve">outils </w:t>
      </w:r>
      <w:r w:rsidR="001B645B" w:rsidRPr="004B7DC2">
        <w:rPr>
          <w:rFonts w:ascii="Calibri" w:eastAsia="Calibri" w:hAnsi="Calibri" w:cs="Calibri"/>
          <w:color w:val="000000"/>
          <w:lang w:eastAsia="fr-CH"/>
        </w:rPr>
        <w:t>comme</w:t>
      </w:r>
      <w:r w:rsidRPr="004B7DC2">
        <w:rPr>
          <w:rFonts w:ascii="Calibri" w:eastAsia="Calibri" w:hAnsi="Calibri" w:cs="Calibri"/>
          <w:color w:val="000000"/>
          <w:lang w:eastAsia="fr-CH"/>
        </w:rPr>
        <w:t xml:space="preserve"> le théâtre de l’opprimé. Des interventions dans les classes ont lieu durant l’année afin de permettre aux </w:t>
      </w:r>
      <w:proofErr w:type="spellStart"/>
      <w:r w:rsidRPr="004B7DC2">
        <w:rPr>
          <w:rFonts w:ascii="Calibri" w:eastAsia="Calibri" w:hAnsi="Calibri" w:cs="Calibri"/>
          <w:color w:val="000000"/>
          <w:lang w:eastAsia="fr-CH"/>
        </w:rPr>
        <w:t>professionnel.le</w:t>
      </w:r>
      <w:r w:rsidR="00DC043F">
        <w:rPr>
          <w:rFonts w:ascii="Calibri" w:eastAsia="Calibri" w:hAnsi="Calibri" w:cs="Calibri"/>
          <w:color w:val="000000"/>
          <w:lang w:eastAsia="fr-CH"/>
        </w:rPr>
        <w:t>.</w:t>
      </w:r>
      <w:r w:rsidRPr="004B7DC2">
        <w:rPr>
          <w:rFonts w:ascii="Calibri" w:eastAsia="Calibri" w:hAnsi="Calibri" w:cs="Calibri"/>
          <w:color w:val="000000"/>
          <w:lang w:eastAsia="fr-CH"/>
        </w:rPr>
        <w:t>s</w:t>
      </w:r>
      <w:proofErr w:type="spellEnd"/>
      <w:r w:rsidRPr="004B7DC2">
        <w:rPr>
          <w:rFonts w:ascii="Calibri" w:eastAsia="Calibri" w:hAnsi="Calibri" w:cs="Calibri"/>
          <w:color w:val="000000"/>
          <w:lang w:eastAsia="fr-CH"/>
        </w:rPr>
        <w:t xml:space="preserve"> de sensibiliser les enfants à différentes thématiques. Ces moments sont des </w:t>
      </w:r>
      <w:proofErr w:type="spellStart"/>
      <w:r w:rsidRPr="004B7DC2">
        <w:rPr>
          <w:rFonts w:ascii="Calibri" w:eastAsia="Calibri" w:hAnsi="Calibri" w:cs="Calibri"/>
          <w:color w:val="000000"/>
          <w:lang w:eastAsia="fr-CH"/>
        </w:rPr>
        <w:t>espaces-temps</w:t>
      </w:r>
      <w:proofErr w:type="spellEnd"/>
      <w:r w:rsidRPr="004B7DC2">
        <w:rPr>
          <w:rFonts w:ascii="Calibri" w:eastAsia="Calibri" w:hAnsi="Calibri" w:cs="Calibri"/>
          <w:color w:val="000000"/>
          <w:lang w:eastAsia="fr-CH"/>
        </w:rPr>
        <w:t xml:space="preserve"> privilégiés où grâce à des jeux adaptés aux âges et aux problématiques spécifiques, relayées par les enseignants-</w:t>
      </w:r>
      <w:proofErr w:type="spellStart"/>
      <w:r w:rsidRPr="004B7DC2">
        <w:rPr>
          <w:rFonts w:ascii="Calibri" w:eastAsia="Calibri" w:hAnsi="Calibri" w:cs="Calibri"/>
          <w:color w:val="000000"/>
          <w:lang w:eastAsia="fr-CH"/>
        </w:rPr>
        <w:t>e</w:t>
      </w:r>
      <w:r w:rsidR="00DC043F">
        <w:rPr>
          <w:rFonts w:ascii="Calibri" w:eastAsia="Calibri" w:hAnsi="Calibri" w:cs="Calibri"/>
          <w:color w:val="000000"/>
          <w:lang w:eastAsia="fr-CH"/>
        </w:rPr>
        <w:t>.</w:t>
      </w:r>
      <w:r w:rsidRPr="004B7DC2">
        <w:rPr>
          <w:rFonts w:ascii="Calibri" w:eastAsia="Calibri" w:hAnsi="Calibri" w:cs="Calibri"/>
          <w:color w:val="000000"/>
          <w:lang w:eastAsia="fr-CH"/>
        </w:rPr>
        <w:t>s</w:t>
      </w:r>
      <w:proofErr w:type="spellEnd"/>
      <w:r w:rsidRPr="004B7DC2">
        <w:rPr>
          <w:rFonts w:ascii="Calibri" w:eastAsia="Calibri" w:hAnsi="Calibri" w:cs="Calibri"/>
          <w:color w:val="000000"/>
          <w:lang w:eastAsia="fr-CH"/>
        </w:rPr>
        <w:t xml:space="preserve"> aux </w:t>
      </w:r>
      <w:proofErr w:type="spellStart"/>
      <w:r w:rsidRPr="004B7DC2">
        <w:rPr>
          <w:rFonts w:ascii="Calibri" w:eastAsia="Calibri" w:hAnsi="Calibri" w:cs="Calibri"/>
          <w:color w:val="000000"/>
          <w:lang w:eastAsia="fr-CH"/>
        </w:rPr>
        <w:t>animat</w:t>
      </w:r>
      <w:r w:rsidR="00DC043F">
        <w:rPr>
          <w:rFonts w:ascii="Calibri" w:eastAsia="Calibri" w:hAnsi="Calibri" w:cs="Calibri"/>
          <w:color w:val="000000"/>
          <w:lang w:eastAsia="fr-CH"/>
        </w:rPr>
        <w:t>eur.</w:t>
      </w:r>
      <w:r w:rsidRPr="004B7DC2">
        <w:rPr>
          <w:rFonts w:ascii="Calibri" w:eastAsia="Calibri" w:hAnsi="Calibri" w:cs="Calibri"/>
          <w:color w:val="000000"/>
          <w:lang w:eastAsia="fr-CH"/>
        </w:rPr>
        <w:t>rice</w:t>
      </w:r>
      <w:r w:rsidR="00DC043F">
        <w:rPr>
          <w:rFonts w:ascii="Calibri" w:eastAsia="Calibri" w:hAnsi="Calibri" w:cs="Calibri"/>
          <w:color w:val="000000"/>
          <w:lang w:eastAsia="fr-CH"/>
        </w:rPr>
        <w:t>.</w:t>
      </w:r>
      <w:r w:rsidRPr="004B7DC2">
        <w:rPr>
          <w:rFonts w:ascii="Calibri" w:eastAsia="Calibri" w:hAnsi="Calibri" w:cs="Calibri"/>
          <w:color w:val="000000"/>
          <w:lang w:eastAsia="fr-CH"/>
        </w:rPr>
        <w:t>s</w:t>
      </w:r>
      <w:proofErr w:type="spellEnd"/>
      <w:r w:rsidRPr="004B7DC2">
        <w:rPr>
          <w:rFonts w:ascii="Calibri" w:eastAsia="Calibri" w:hAnsi="Calibri" w:cs="Calibri"/>
          <w:color w:val="000000"/>
          <w:lang w:eastAsia="fr-CH"/>
        </w:rPr>
        <w:t xml:space="preserve">, ils ont pu évoluer confronter, exprimer, poser des questions, ressentir, réfléchir, conscientiser…peut-être, nous l’espérons du moins. </w:t>
      </w:r>
    </w:p>
    <w:p w14:paraId="06C51606" w14:textId="77777777" w:rsidR="00D22553" w:rsidRPr="007B2BEE" w:rsidRDefault="00D22553" w:rsidP="007B2BEE">
      <w:pPr>
        <w:keepNext/>
        <w:keepLines/>
        <w:spacing w:after="214"/>
        <w:ind w:left="-5" w:hanging="10"/>
        <w:outlineLvl w:val="2"/>
        <w:rPr>
          <w:rFonts w:ascii="Kristen ITC" w:eastAsia="Kristen ITC" w:hAnsi="Kristen ITC" w:cs="Kristen ITC"/>
          <w:color w:val="4472C4"/>
          <w:sz w:val="24"/>
          <w:lang w:eastAsia="fr-CH"/>
        </w:rPr>
      </w:pPr>
    </w:p>
    <w:p w14:paraId="7AB7368A" w14:textId="7D680FD2" w:rsidR="0020036B" w:rsidRPr="007B2BEE" w:rsidRDefault="007B2BEE" w:rsidP="00157B78">
      <w:pPr>
        <w:keepNext/>
        <w:keepLines/>
        <w:spacing w:after="214"/>
        <w:ind w:left="-5" w:hanging="10"/>
        <w:outlineLvl w:val="2"/>
        <w:rPr>
          <w:rFonts w:ascii="Kristen ITC" w:eastAsia="Kristen ITC" w:hAnsi="Kristen ITC" w:cs="Kristen ITC"/>
          <w:color w:val="4472C4"/>
          <w:sz w:val="24"/>
          <w:lang w:eastAsia="fr-CH"/>
        </w:rPr>
      </w:pPr>
      <w:r w:rsidRPr="007B2BEE">
        <w:rPr>
          <w:rFonts w:ascii="Kristen ITC" w:eastAsia="Kristen ITC" w:hAnsi="Kristen ITC" w:cs="Kristen ITC"/>
          <w:color w:val="4472C4"/>
          <w:sz w:val="24"/>
          <w:lang w:eastAsia="fr-CH"/>
        </w:rPr>
        <w:t xml:space="preserve">Bilan et perspectives </w:t>
      </w:r>
    </w:p>
    <w:p w14:paraId="724FC72F" w14:textId="77777777" w:rsidR="00440226" w:rsidRDefault="007B2BEE" w:rsidP="00440226">
      <w:pPr>
        <w:keepNext/>
        <w:keepLines/>
        <w:spacing w:after="54"/>
        <w:ind w:left="-5" w:hanging="10"/>
        <w:outlineLvl w:val="3"/>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Bilan de la vie au TALV  </w:t>
      </w:r>
    </w:p>
    <w:p w14:paraId="43560396" w14:textId="13F8D4EF" w:rsidR="005B7B5F" w:rsidRPr="00440226" w:rsidRDefault="00440226" w:rsidP="00440226">
      <w:pPr>
        <w:keepNext/>
        <w:keepLines/>
        <w:spacing w:after="54"/>
        <w:ind w:left="-5" w:hanging="10"/>
        <w:outlineLvl w:val="3"/>
        <w:rPr>
          <w:rFonts w:ascii="Kristen ITC" w:eastAsia="Kristen ITC" w:hAnsi="Kristen ITC" w:cs="Kristen ITC"/>
          <w:color w:val="538135"/>
          <w:sz w:val="24"/>
          <w:lang w:eastAsia="fr-CH"/>
        </w:rPr>
      </w:pPr>
      <w:r>
        <w:t>Les années se suivent</w:t>
      </w:r>
      <w:r w:rsidR="005B7B5F">
        <w:t>, mais ne se ressemble</w:t>
      </w:r>
      <w:r>
        <w:t>nt</w:t>
      </w:r>
      <w:r w:rsidR="005B7B5F">
        <w:t xml:space="preserve"> pas. Lors de notre dernier rapport d’activités, nous avions émis deux perspectives, dont l’une consistait à remettre en place la fameuse course de caisses à savon, l’un des grands projets du TALV que nous organisons tous les deux ans.</w:t>
      </w:r>
    </w:p>
    <w:p w14:paraId="55D464D0" w14:textId="13920806" w:rsidR="005B7B5F" w:rsidRDefault="005B7B5F" w:rsidP="00B50170">
      <w:pPr>
        <w:jc w:val="both"/>
      </w:pPr>
      <w:r>
        <w:t xml:space="preserve">Pour cela, il nous a fallu effectuer de nombreuses recherches dans nos archives, car aucun des </w:t>
      </w:r>
      <w:proofErr w:type="spellStart"/>
      <w:r>
        <w:t>collaborateur.trice.s</w:t>
      </w:r>
      <w:proofErr w:type="spellEnd"/>
      <w:r>
        <w:t xml:space="preserve"> actuels n’y avait participé auparavant. Ce fut une grande découverte de tout ce qu’il avait fallu organiser à l’époque.</w:t>
      </w:r>
    </w:p>
    <w:p w14:paraId="502C58CD" w14:textId="77777777" w:rsidR="005B7B5F" w:rsidRDefault="005B7B5F" w:rsidP="00B50170">
      <w:pPr>
        <w:jc w:val="both"/>
      </w:pPr>
      <w:r>
        <w:t>Afin de conserver l’esprit et le standing de ce qui avait été fait par le passé, nous avons également sollicité l’excellent dessinateur Genevois de BD Éric Buch, qui a réalisé l’affiche 2025 que vous pouvez découvrir dans notre rapport.</w:t>
      </w:r>
    </w:p>
    <w:p w14:paraId="50579720" w14:textId="77777777" w:rsidR="005B7B5F" w:rsidRDefault="005B7B5F" w:rsidP="00B50170">
      <w:pPr>
        <w:jc w:val="both"/>
      </w:pPr>
      <w:r>
        <w:t xml:space="preserve">Une fois toute l’organisation finalisée, nous avons malheureusement dû prendre la décision d’annuler </w:t>
      </w:r>
      <w:r>
        <w:lastRenderedPageBreak/>
        <w:t xml:space="preserve">l’événement pour des raisons de sécurité. En effet, la météo annonçait des avis de tempête pour ce jour-là. </w:t>
      </w:r>
    </w:p>
    <w:p w14:paraId="4B4D7A9F" w14:textId="77777777" w:rsidR="005B7B5F" w:rsidRDefault="005B7B5F" w:rsidP="00B50170">
      <w:pPr>
        <w:jc w:val="both"/>
      </w:pPr>
      <w:r>
        <w:t>Le deuxième objectif était de pouvoir mettre en place des rencontres intergénérationnelles avec les enfants du TALV. Pour cela, nous avons collaboré avec l’association VIVA, qui organise des événements pour les seniors afin d’éviter leur isolement.</w:t>
      </w:r>
    </w:p>
    <w:p w14:paraId="3FDB01D6" w14:textId="3E104532" w:rsidR="005B7B5F" w:rsidRDefault="005B7B5F" w:rsidP="00B50170">
      <w:pPr>
        <w:jc w:val="both"/>
      </w:pPr>
      <w:r>
        <w:t>Le support qui réunit les personnes âgées et les enfants est l’entretien de notre potager, qui se termine par un goûter partagé tous ensemble.</w:t>
      </w:r>
    </w:p>
    <w:p w14:paraId="113B73A5" w14:textId="77777777" w:rsidR="00440226" w:rsidRDefault="00440226" w:rsidP="00B50170">
      <w:pPr>
        <w:jc w:val="both"/>
      </w:pPr>
    </w:p>
    <w:p w14:paraId="4FE2462F" w14:textId="41CD7822" w:rsidR="005B7B5F" w:rsidRDefault="005B7B5F" w:rsidP="00B50170">
      <w:pPr>
        <w:jc w:val="both"/>
      </w:pPr>
      <w:r>
        <w:t>Nous avions également comme projet de réorganiser et de rénover les différents espaces du TALV afin de mieux accueillir les enfants, aussi bien dans la villa que dans l’espace extérieur. Pour cela, nous avons sollicité les TSHM accompagnés de jeunes en stage XP afin de nous aider</w:t>
      </w:r>
      <w:r w:rsidR="00440226">
        <w:t xml:space="preserve"> à</w:t>
      </w:r>
      <w:bookmarkStart w:id="0" w:name="_GoBack"/>
      <w:bookmarkEnd w:id="0"/>
      <w:r>
        <w:t xml:space="preserve"> rénover et réaménager le TALV. Chaque pièce a été repeinte et rangée, le TALV a ainsi fait peau neuve.</w:t>
      </w:r>
    </w:p>
    <w:p w14:paraId="50184D41" w14:textId="060B26E1" w:rsidR="007B2BEE" w:rsidRDefault="005B7B5F" w:rsidP="00B50170">
      <w:pPr>
        <w:jc w:val="both"/>
      </w:pPr>
      <w:r>
        <w:t xml:space="preserve">Nous avons repensé notre site de A à Z pour lui donner un style moderne et dynamique, offrant ainsi </w:t>
      </w:r>
      <w:r w:rsidR="00B50170">
        <w:t>une</w:t>
      </w:r>
      <w:r>
        <w:t xml:space="preserve"> meilleure mise en valeur de nos actions et une visibilité renforcée !</w:t>
      </w:r>
    </w:p>
    <w:p w14:paraId="4A61AE38" w14:textId="77777777" w:rsidR="00B50170" w:rsidRPr="007B2BEE" w:rsidRDefault="00B50170" w:rsidP="005B7B5F">
      <w:pPr>
        <w:spacing w:after="116"/>
        <w:rPr>
          <w:rFonts w:ascii="Calibri" w:eastAsia="Calibri" w:hAnsi="Calibri" w:cs="Calibri"/>
          <w:color w:val="000000"/>
          <w:lang w:eastAsia="fr-CH"/>
        </w:rPr>
      </w:pPr>
    </w:p>
    <w:p w14:paraId="6C272079" w14:textId="67E99F13" w:rsidR="007B2BEE" w:rsidRPr="007B2BEE" w:rsidRDefault="007B2BEE" w:rsidP="0020036B">
      <w:pPr>
        <w:keepNext/>
        <w:keepLines/>
        <w:spacing w:after="54"/>
        <w:ind w:left="-5" w:hanging="10"/>
        <w:outlineLvl w:val="3"/>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Perspective pour le TALV </w:t>
      </w:r>
    </w:p>
    <w:p w14:paraId="58117D79" w14:textId="77777777" w:rsidR="00B2265E" w:rsidRPr="00B2265E" w:rsidRDefault="00B2265E" w:rsidP="00B2265E">
      <w:pPr>
        <w:spacing w:after="116"/>
        <w:jc w:val="both"/>
        <w:rPr>
          <w:rFonts w:ascii="Calibri" w:eastAsia="Calibri" w:hAnsi="Calibri" w:cs="Calibri"/>
          <w:szCs w:val="20"/>
          <w:lang w:eastAsia="fr-CH"/>
        </w:rPr>
      </w:pPr>
      <w:r w:rsidRPr="00B2265E">
        <w:rPr>
          <w:rFonts w:ascii="Calibri" w:eastAsia="Calibri" w:hAnsi="Calibri" w:cs="Calibri"/>
          <w:szCs w:val="20"/>
          <w:lang w:eastAsia="fr-CH"/>
        </w:rPr>
        <w:t xml:space="preserve">Pour l’année à venir, notre institution orientera ses actions autour de trois axes prioritaires : la clarification des rôles des partenaires et l’amélioration de la communication, la </w:t>
      </w:r>
      <w:r w:rsidRPr="00B2265E">
        <w:rPr>
          <w:rFonts w:ascii="Calibri" w:eastAsia="Calibri" w:hAnsi="Calibri" w:cs="Calibri"/>
          <w:szCs w:val="20"/>
          <w:lang w:eastAsia="fr-CH"/>
        </w:rPr>
        <w:lastRenderedPageBreak/>
        <w:t>réduction de la violence entre enfants, ainsi que le développement de l’empathie.</w:t>
      </w:r>
    </w:p>
    <w:p w14:paraId="320763F9" w14:textId="77777777" w:rsidR="00B2265E" w:rsidRPr="00B2265E" w:rsidRDefault="00B2265E" w:rsidP="00B2265E">
      <w:pPr>
        <w:spacing w:after="116"/>
        <w:jc w:val="both"/>
        <w:rPr>
          <w:rFonts w:ascii="Calibri" w:eastAsia="Calibri" w:hAnsi="Calibri" w:cs="Calibri"/>
          <w:szCs w:val="20"/>
          <w:lang w:eastAsia="fr-CH"/>
        </w:rPr>
      </w:pPr>
      <w:r w:rsidRPr="00B2265E">
        <w:rPr>
          <w:rFonts w:ascii="Calibri" w:eastAsia="Calibri" w:hAnsi="Calibri" w:cs="Calibri"/>
          <w:szCs w:val="20"/>
          <w:lang w:eastAsia="fr-CH"/>
        </w:rPr>
        <w:t>Ces orientations s’appuient sur des constats issus de nos observations de terrain et sur les échanges menés avec les autres structures de la commune. Elles rejoignent également les objectifs définis dans la convention tripartite communale.</w:t>
      </w:r>
    </w:p>
    <w:p w14:paraId="60931934" w14:textId="77777777" w:rsidR="00B2265E" w:rsidRPr="00B2265E" w:rsidRDefault="00B2265E" w:rsidP="00B2265E">
      <w:pPr>
        <w:spacing w:after="116"/>
        <w:jc w:val="both"/>
        <w:rPr>
          <w:rFonts w:ascii="Calibri" w:eastAsia="Calibri" w:hAnsi="Calibri" w:cs="Calibri"/>
          <w:szCs w:val="20"/>
          <w:lang w:eastAsia="fr-CH"/>
        </w:rPr>
      </w:pPr>
      <w:r w:rsidRPr="00B2265E">
        <w:rPr>
          <w:rFonts w:ascii="Calibri" w:eastAsia="Calibri" w:hAnsi="Calibri" w:cs="Calibri"/>
          <w:szCs w:val="20"/>
          <w:lang w:eastAsia="fr-CH"/>
        </w:rPr>
        <w:t>Le travail autour de la communication vise, d’une part, à renforcer la visibilité de l’institution et à relancer la fréquentation, et, d’autre part, à favoriser une meilleure collaboration avec l’ensemble des acteurs du réseau communal. Une clarification des rôles et des responsabilités de chaque partenaire permettra d’améliorer la coordination et l’efficacité des actions menées.</w:t>
      </w:r>
    </w:p>
    <w:p w14:paraId="063AC041" w14:textId="77777777" w:rsidR="00B2265E" w:rsidRPr="00B2265E" w:rsidRDefault="00B2265E" w:rsidP="00B2265E">
      <w:pPr>
        <w:spacing w:after="116"/>
        <w:jc w:val="both"/>
        <w:rPr>
          <w:rFonts w:ascii="Calibri" w:eastAsia="Calibri" w:hAnsi="Calibri" w:cs="Calibri"/>
          <w:szCs w:val="20"/>
          <w:lang w:eastAsia="fr-CH"/>
        </w:rPr>
      </w:pPr>
      <w:r w:rsidRPr="00B2265E">
        <w:rPr>
          <w:rFonts w:ascii="Calibri" w:eastAsia="Calibri" w:hAnsi="Calibri" w:cs="Calibri"/>
          <w:szCs w:val="20"/>
          <w:lang w:eastAsia="fr-CH"/>
        </w:rPr>
        <w:t>Les axes relatifs à la violence et à l’empathie sont étroitement liés. Le développement de compétences relationnelles et émotionnelles chez les enfants constitue un levier essentiel pour prévenir les comportements violents. Ces thématiques, identifiées comme préoccupantes tant par nos équipes que par les autres centres de la commune, font également l’objet d’une attention particulière dans la convention tripartite, confirmant leur pertinence comme priorités de travail.</w:t>
      </w:r>
    </w:p>
    <w:p w14:paraId="0FE53264" w14:textId="77777777" w:rsidR="00F21BE9" w:rsidRPr="00F21BE9" w:rsidRDefault="00F21BE9" w:rsidP="00AA5C37">
      <w:pPr>
        <w:spacing w:after="116"/>
        <w:jc w:val="both"/>
        <w:rPr>
          <w:rFonts w:ascii="Calibri" w:eastAsia="Calibri" w:hAnsi="Calibri" w:cs="Calibri"/>
          <w:color w:val="EE0000"/>
          <w:szCs w:val="20"/>
          <w:lang w:eastAsia="fr-CH"/>
        </w:rPr>
      </w:pPr>
    </w:p>
    <w:p w14:paraId="311C0A72" w14:textId="77777777" w:rsidR="00D22553" w:rsidRPr="00B207C9" w:rsidRDefault="00D22553" w:rsidP="007B2BEE">
      <w:pPr>
        <w:spacing w:after="116"/>
        <w:rPr>
          <w:rFonts w:ascii="Calibri" w:eastAsia="Calibri" w:hAnsi="Calibri" w:cs="Calibri"/>
          <w:color w:val="000000"/>
          <w:lang w:eastAsia="fr-CH"/>
        </w:rPr>
      </w:pPr>
    </w:p>
    <w:p w14:paraId="413C76D9" w14:textId="77777777" w:rsidR="007B2BEE" w:rsidRPr="007B2BEE" w:rsidRDefault="007B2BEE" w:rsidP="007B2BEE">
      <w:pPr>
        <w:keepNext/>
        <w:keepLines/>
        <w:spacing w:after="53"/>
        <w:ind w:left="-5" w:hanging="10"/>
        <w:outlineLvl w:val="2"/>
        <w:rPr>
          <w:rFonts w:ascii="Kristen ITC" w:eastAsia="Kristen ITC" w:hAnsi="Kristen ITC" w:cs="Kristen ITC"/>
          <w:color w:val="538135"/>
          <w:sz w:val="24"/>
          <w:lang w:eastAsia="fr-CH"/>
        </w:rPr>
      </w:pPr>
      <w:r w:rsidRPr="007B2BEE">
        <w:rPr>
          <w:rFonts w:ascii="Kristen ITC" w:eastAsia="Kristen ITC" w:hAnsi="Kristen ITC" w:cs="Kristen ITC"/>
          <w:color w:val="4472C4"/>
          <w:sz w:val="24"/>
          <w:lang w:eastAsia="fr-CH"/>
        </w:rPr>
        <w:t xml:space="preserve">Remerciements </w:t>
      </w:r>
    </w:p>
    <w:p w14:paraId="47A8492F" w14:textId="77777777" w:rsidR="007B2BEE" w:rsidRPr="007B2BEE" w:rsidRDefault="007B2BEE" w:rsidP="007B2BEE">
      <w:pPr>
        <w:spacing w:after="5" w:line="250" w:lineRule="auto"/>
        <w:ind w:left="-5" w:hanging="10"/>
        <w:rPr>
          <w:rFonts w:ascii="Calibri" w:eastAsia="Calibri" w:hAnsi="Calibri" w:cs="Calibri"/>
          <w:color w:val="000000"/>
          <w:lang w:eastAsia="fr-CH"/>
        </w:rPr>
      </w:pPr>
      <w:r w:rsidRPr="007B2BEE">
        <w:rPr>
          <w:rFonts w:ascii="Kristen ITC" w:eastAsia="Kristen ITC" w:hAnsi="Kristen ITC" w:cs="Kristen ITC"/>
          <w:color w:val="538135"/>
          <w:sz w:val="20"/>
          <w:lang w:eastAsia="fr-CH"/>
        </w:rPr>
        <w:t xml:space="preserve">A nos subventionneurs :  </w:t>
      </w:r>
    </w:p>
    <w:p w14:paraId="1E0C6E90" w14:textId="78B72E10" w:rsidR="007B2BEE" w:rsidRPr="007B2BEE" w:rsidRDefault="007B2BEE" w:rsidP="007B2BEE">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Avec la précieuse collaboration de la Commune de Lancy qui finance le budget de fonctionnement annuel, une partie des salaires du personnel et met à disposition les locaux et le </w:t>
      </w:r>
      <w:r w:rsidRPr="007B2BEE">
        <w:rPr>
          <w:rFonts w:ascii="Calibri" w:eastAsia="Calibri" w:hAnsi="Calibri" w:cs="Calibri"/>
          <w:color w:val="000000"/>
          <w:lang w:eastAsia="fr-CH"/>
        </w:rPr>
        <w:lastRenderedPageBreak/>
        <w:t xml:space="preserve">terrain. Le Canton de Genève pour le salaire </w:t>
      </w:r>
      <w:proofErr w:type="gramStart"/>
      <w:r w:rsidR="00B50170" w:rsidRPr="007B2BEE">
        <w:rPr>
          <w:rFonts w:ascii="Calibri" w:eastAsia="Calibri" w:hAnsi="Calibri" w:cs="Calibri"/>
          <w:color w:val="000000"/>
          <w:lang w:eastAsia="fr-CH"/>
        </w:rPr>
        <w:t xml:space="preserve">des </w:t>
      </w:r>
      <w:proofErr w:type="spellStart"/>
      <w:r w:rsidR="00B50170" w:rsidRPr="007B2BEE">
        <w:rPr>
          <w:rFonts w:ascii="Calibri" w:eastAsia="Calibri" w:hAnsi="Calibri" w:cs="Calibri"/>
          <w:color w:val="000000"/>
          <w:lang w:eastAsia="fr-CH"/>
        </w:rPr>
        <w:t>professionnel</w:t>
      </w:r>
      <w:proofErr w:type="gramEnd"/>
      <w:r w:rsidR="00DC043F">
        <w:rPr>
          <w:rFonts w:ascii="Calibri" w:eastAsia="Calibri" w:hAnsi="Calibri" w:cs="Calibri"/>
          <w:color w:val="000000"/>
          <w:lang w:eastAsia="fr-CH"/>
        </w:rPr>
        <w:t>.le.</w:t>
      </w:r>
      <w:r w:rsidRPr="007B2BEE">
        <w:rPr>
          <w:rFonts w:ascii="Calibri" w:eastAsia="Calibri" w:hAnsi="Calibri" w:cs="Calibri"/>
          <w:color w:val="000000"/>
          <w:lang w:eastAsia="fr-CH"/>
        </w:rPr>
        <w:t>s</w:t>
      </w:r>
      <w:proofErr w:type="spellEnd"/>
      <w:r w:rsidRPr="007B2BEE">
        <w:rPr>
          <w:rFonts w:ascii="Calibri" w:eastAsia="Calibri" w:hAnsi="Calibri" w:cs="Calibri"/>
          <w:color w:val="000000"/>
          <w:lang w:eastAsia="fr-CH"/>
        </w:rPr>
        <w:t xml:space="preserve">. </w:t>
      </w:r>
    </w:p>
    <w:p w14:paraId="5DFA3FA9" w14:textId="30AE7FD4" w:rsidR="007B2BEE" w:rsidRPr="007B2BEE" w:rsidRDefault="007B2BEE" w:rsidP="007B2BEE">
      <w:pPr>
        <w:spacing w:after="0"/>
        <w:rPr>
          <w:rFonts w:ascii="Calibri" w:eastAsia="Calibri" w:hAnsi="Calibri" w:cs="Calibri"/>
          <w:color w:val="000000"/>
          <w:lang w:eastAsia="fr-CH"/>
        </w:rPr>
      </w:pPr>
    </w:p>
    <w:p w14:paraId="64691CD2" w14:textId="77777777" w:rsidR="007B2BEE" w:rsidRPr="007B2BEE" w:rsidRDefault="007B2BEE" w:rsidP="007B2BEE">
      <w:pPr>
        <w:spacing w:after="5" w:line="250" w:lineRule="auto"/>
        <w:ind w:left="-5" w:hanging="10"/>
        <w:rPr>
          <w:rFonts w:ascii="Calibri" w:eastAsia="Calibri" w:hAnsi="Calibri" w:cs="Calibri"/>
          <w:color w:val="000000"/>
          <w:lang w:eastAsia="fr-CH"/>
        </w:rPr>
      </w:pPr>
      <w:r w:rsidRPr="007B2BEE">
        <w:rPr>
          <w:rFonts w:ascii="Kristen ITC" w:eastAsia="Kristen ITC" w:hAnsi="Kristen ITC" w:cs="Kristen ITC"/>
          <w:color w:val="538135"/>
          <w:sz w:val="20"/>
          <w:lang w:eastAsia="fr-CH"/>
        </w:rPr>
        <w:t xml:space="preserve">A nos partenaires :  </w:t>
      </w:r>
    </w:p>
    <w:p w14:paraId="2F8389BE" w14:textId="77777777" w:rsidR="007B2BEE" w:rsidRPr="007B2BEE" w:rsidRDefault="007B2BEE" w:rsidP="007B2BEE">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La FASe, la FCLR, les autres associations de la Commune de Lancy, le Collectif </w:t>
      </w:r>
      <w:proofErr w:type="spellStart"/>
      <w:r w:rsidRPr="007B2BEE">
        <w:rPr>
          <w:rFonts w:ascii="Calibri" w:eastAsia="Calibri" w:hAnsi="Calibri" w:cs="Calibri"/>
          <w:color w:val="000000"/>
          <w:lang w:eastAsia="fr-CH"/>
        </w:rPr>
        <w:t>InteRob</w:t>
      </w:r>
      <w:proofErr w:type="spellEnd"/>
      <w:r w:rsidRPr="007B2BEE">
        <w:rPr>
          <w:rFonts w:ascii="Calibri" w:eastAsia="Calibri" w:hAnsi="Calibri" w:cs="Calibri"/>
          <w:color w:val="000000"/>
          <w:lang w:eastAsia="fr-CH"/>
        </w:rPr>
        <w:t xml:space="preserve">, etc.  </w:t>
      </w:r>
    </w:p>
    <w:p w14:paraId="6448159D" w14:textId="2CA77951" w:rsidR="007B2BEE" w:rsidRPr="007B2BEE" w:rsidRDefault="007B2BEE" w:rsidP="007B2BEE">
      <w:pPr>
        <w:spacing w:after="8" w:line="247" w:lineRule="auto"/>
        <w:ind w:left="-5" w:right="37" w:hanging="10"/>
        <w:jc w:val="both"/>
        <w:rPr>
          <w:rFonts w:ascii="Calibri" w:eastAsia="Calibri" w:hAnsi="Calibri" w:cs="Calibri"/>
          <w:color w:val="000000"/>
          <w:lang w:eastAsia="fr-CH"/>
        </w:rPr>
      </w:pPr>
      <w:r w:rsidRPr="007B2BEE">
        <w:rPr>
          <w:rFonts w:ascii="Calibri" w:eastAsia="Calibri" w:hAnsi="Calibri" w:cs="Calibri"/>
          <w:color w:val="000000"/>
          <w:lang w:eastAsia="fr-CH"/>
        </w:rPr>
        <w:t xml:space="preserve">Les </w:t>
      </w:r>
      <w:proofErr w:type="spellStart"/>
      <w:r w:rsidRPr="007B2BEE">
        <w:rPr>
          <w:rFonts w:ascii="Calibri" w:eastAsia="Calibri" w:hAnsi="Calibri" w:cs="Calibri"/>
          <w:color w:val="000000"/>
          <w:lang w:eastAsia="fr-CH"/>
        </w:rPr>
        <w:t>habitant</w:t>
      </w:r>
      <w:r w:rsidR="00DC043F">
        <w:rPr>
          <w:rFonts w:ascii="Calibri" w:eastAsia="Calibri" w:hAnsi="Calibri" w:cs="Calibri"/>
          <w:color w:val="000000"/>
          <w:lang w:eastAsia="fr-CH"/>
        </w:rPr>
        <w:t>.</w:t>
      </w:r>
      <w:proofErr w:type="gramStart"/>
      <w:r w:rsidR="00DC043F">
        <w:rPr>
          <w:rFonts w:ascii="Calibri" w:eastAsia="Calibri" w:hAnsi="Calibri" w:cs="Calibri"/>
          <w:color w:val="000000"/>
          <w:lang w:eastAsia="fr-CH"/>
        </w:rPr>
        <w:t>e.</w:t>
      </w:r>
      <w:r w:rsidRPr="007B2BEE">
        <w:rPr>
          <w:rFonts w:ascii="Calibri" w:eastAsia="Calibri" w:hAnsi="Calibri" w:cs="Calibri"/>
          <w:color w:val="000000"/>
          <w:lang w:eastAsia="fr-CH"/>
        </w:rPr>
        <w:t>s</w:t>
      </w:r>
      <w:proofErr w:type="spellEnd"/>
      <w:proofErr w:type="gramEnd"/>
      <w:r w:rsidRPr="007B2BEE">
        <w:rPr>
          <w:rFonts w:ascii="Calibri" w:eastAsia="Calibri" w:hAnsi="Calibri" w:cs="Calibri"/>
          <w:color w:val="000000"/>
          <w:lang w:eastAsia="fr-CH"/>
        </w:rPr>
        <w:t xml:space="preserve"> du Grand-Lancy, les parents et enfants avec qui nous collaborons tout au long de l’année. </w:t>
      </w:r>
    </w:p>
    <w:p w14:paraId="3C720ED6" w14:textId="77777777" w:rsidR="007B2BEE" w:rsidRPr="007B2BEE" w:rsidRDefault="007B2BEE" w:rsidP="007B2BEE">
      <w:pPr>
        <w:spacing w:after="0"/>
        <w:ind w:left="1"/>
        <w:jc w:val="center"/>
        <w:rPr>
          <w:rFonts w:ascii="Calibri" w:eastAsia="Calibri" w:hAnsi="Calibri" w:cs="Calibri"/>
          <w:color w:val="000000"/>
          <w:lang w:eastAsia="fr-CH"/>
        </w:rPr>
      </w:pPr>
      <w:r w:rsidRPr="007B2BEE">
        <w:rPr>
          <w:rFonts w:ascii="Calibri" w:eastAsia="Calibri" w:hAnsi="Calibri" w:cs="Calibri"/>
          <w:color w:val="000000"/>
          <w:lang w:eastAsia="fr-CH"/>
        </w:rPr>
        <w:t xml:space="preserve"> </w:t>
      </w:r>
    </w:p>
    <w:p w14:paraId="7EB009AC" w14:textId="66878BE1" w:rsidR="007B2BEE" w:rsidRPr="007B2BEE" w:rsidRDefault="007B2BEE" w:rsidP="007B2BEE">
      <w:pPr>
        <w:spacing w:after="0"/>
        <w:ind w:left="1"/>
        <w:rPr>
          <w:rFonts w:ascii="Calibri" w:eastAsia="Calibri" w:hAnsi="Calibri" w:cs="Calibri"/>
          <w:color w:val="000000"/>
          <w:lang w:eastAsia="fr-CH"/>
        </w:rPr>
      </w:pPr>
      <w:r w:rsidRPr="007B2BEE">
        <w:rPr>
          <w:rFonts w:ascii="Calibri" w:eastAsia="Calibri" w:hAnsi="Calibri" w:cs="Calibri"/>
          <w:noProof/>
          <w:color w:val="000000"/>
          <w:lang w:eastAsia="fr-CH"/>
        </w:rPr>
        <w:drawing>
          <wp:inline distT="0" distB="0" distL="0" distR="0" wp14:anchorId="1E5699CE" wp14:editId="4A084494">
            <wp:extent cx="1771650" cy="685800"/>
            <wp:effectExtent l="0" t="0" r="0" b="0"/>
            <wp:docPr id="2603" name="Picture 2603"/>
            <wp:cNvGraphicFramePr/>
            <a:graphic xmlns:a="http://schemas.openxmlformats.org/drawingml/2006/main">
              <a:graphicData uri="http://schemas.openxmlformats.org/drawingml/2006/picture">
                <pic:pic xmlns:pic="http://schemas.openxmlformats.org/drawingml/2006/picture">
                  <pic:nvPicPr>
                    <pic:cNvPr id="2603" name="Picture 2603"/>
                    <pic:cNvPicPr/>
                  </pic:nvPicPr>
                  <pic:blipFill>
                    <a:blip r:embed="rId16"/>
                    <a:stretch>
                      <a:fillRect/>
                    </a:stretch>
                  </pic:blipFill>
                  <pic:spPr>
                    <a:xfrm>
                      <a:off x="0" y="0"/>
                      <a:ext cx="1772764" cy="686231"/>
                    </a:xfrm>
                    <a:prstGeom prst="rect">
                      <a:avLst/>
                    </a:prstGeom>
                  </pic:spPr>
                </pic:pic>
              </a:graphicData>
            </a:graphic>
          </wp:inline>
        </w:drawing>
      </w:r>
      <w:r w:rsidR="00B207C9" w:rsidRPr="007B2BEE">
        <w:rPr>
          <w:rFonts w:ascii="Calibri" w:eastAsia="Calibri" w:hAnsi="Calibri" w:cs="Calibri"/>
          <w:noProof/>
          <w:color w:val="000000"/>
          <w:lang w:eastAsia="fr-CH"/>
        </w:rPr>
        <w:drawing>
          <wp:inline distT="0" distB="0" distL="0" distR="0" wp14:anchorId="00697975" wp14:editId="18C7F441">
            <wp:extent cx="1724025" cy="876300"/>
            <wp:effectExtent l="0" t="0" r="9525"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rotWithShape="1">
                    <a:blip r:embed="rId17"/>
                    <a:srcRect l="12500" r="13021"/>
                    <a:stretch/>
                  </pic:blipFill>
                  <pic:spPr bwMode="auto">
                    <a:xfrm>
                      <a:off x="0" y="0"/>
                      <a:ext cx="1724025" cy="876300"/>
                    </a:xfrm>
                    <a:prstGeom prst="rect">
                      <a:avLst/>
                    </a:prstGeom>
                    <a:ln>
                      <a:noFill/>
                    </a:ln>
                    <a:extLst>
                      <a:ext uri="{53640926-AAD7-44D8-BBD7-CCE9431645EC}">
                        <a14:shadowObscured xmlns:a14="http://schemas.microsoft.com/office/drawing/2010/main"/>
                      </a:ext>
                    </a:extLst>
                  </pic:spPr>
                </pic:pic>
              </a:graphicData>
            </a:graphic>
          </wp:inline>
        </w:drawing>
      </w:r>
    </w:p>
    <w:p w14:paraId="1AE269CF" w14:textId="77777777" w:rsidR="00D22553" w:rsidRDefault="00D22553" w:rsidP="007B2BEE">
      <w:pPr>
        <w:spacing w:after="0"/>
        <w:ind w:left="1"/>
        <w:jc w:val="center"/>
        <w:rPr>
          <w:rFonts w:ascii="Calibri" w:eastAsia="Calibri" w:hAnsi="Calibri" w:cs="Calibri"/>
          <w:color w:val="000000"/>
          <w:lang w:eastAsia="fr-CH"/>
        </w:rPr>
      </w:pPr>
    </w:p>
    <w:p w14:paraId="426FF4D5" w14:textId="1BC976E2" w:rsidR="007B2BEE" w:rsidRPr="007B2BEE" w:rsidRDefault="007B2BEE" w:rsidP="007B2BEE">
      <w:pPr>
        <w:spacing w:after="0"/>
        <w:ind w:left="1"/>
        <w:jc w:val="center"/>
        <w:rPr>
          <w:rFonts w:ascii="Calibri" w:eastAsia="Calibri" w:hAnsi="Calibri" w:cs="Calibri"/>
          <w:color w:val="000000"/>
          <w:lang w:eastAsia="fr-CH"/>
        </w:rPr>
      </w:pPr>
      <w:r w:rsidRPr="007B2BEE">
        <w:rPr>
          <w:rFonts w:ascii="Calibri" w:eastAsia="Calibri" w:hAnsi="Calibri" w:cs="Calibri"/>
          <w:color w:val="000000"/>
          <w:lang w:eastAsia="fr-CH"/>
        </w:rPr>
        <w:t xml:space="preserve"> </w:t>
      </w:r>
    </w:p>
    <w:p w14:paraId="5C107834" w14:textId="77777777" w:rsidR="007B2BEE" w:rsidRPr="007B2BEE" w:rsidRDefault="007B2BEE" w:rsidP="007B2BEE">
      <w:pPr>
        <w:spacing w:after="0"/>
        <w:ind w:right="48"/>
        <w:rPr>
          <w:rFonts w:ascii="Calibri" w:eastAsia="Calibri" w:hAnsi="Calibri" w:cs="Calibri"/>
          <w:color w:val="000000"/>
          <w:lang w:eastAsia="fr-CH"/>
        </w:rPr>
      </w:pPr>
      <w:r w:rsidRPr="007B2BEE">
        <w:rPr>
          <w:rFonts w:ascii="Calibri" w:eastAsia="Calibri" w:hAnsi="Calibri" w:cs="Calibri"/>
          <w:color w:val="000000"/>
          <w:lang w:eastAsia="fr-CH"/>
        </w:rPr>
        <w:t xml:space="preserve"> </w:t>
      </w:r>
    </w:p>
    <w:p w14:paraId="7EE04126" w14:textId="790E2AB9" w:rsidR="007B2BEE" w:rsidRDefault="007B2BEE" w:rsidP="007B2BEE">
      <w:pPr>
        <w:spacing w:after="0"/>
        <w:ind w:left="3065"/>
        <w:rPr>
          <w:rFonts w:ascii="Calibri" w:eastAsia="Calibri" w:hAnsi="Calibri" w:cs="Calibri"/>
          <w:color w:val="000000"/>
          <w:lang w:eastAsia="fr-CH"/>
        </w:rPr>
      </w:pPr>
    </w:p>
    <w:p w14:paraId="2F8A024E" w14:textId="77777777" w:rsidR="00B207C9" w:rsidRPr="007B2BEE" w:rsidRDefault="00B207C9" w:rsidP="007B2BEE">
      <w:pPr>
        <w:spacing w:after="0"/>
        <w:ind w:left="3065"/>
        <w:rPr>
          <w:rFonts w:ascii="Calibri" w:eastAsia="Calibri" w:hAnsi="Calibri" w:cs="Calibri"/>
          <w:color w:val="000000"/>
          <w:lang w:eastAsia="fr-CH"/>
        </w:rPr>
      </w:pPr>
    </w:p>
    <w:p w14:paraId="7C303BF9" w14:textId="77777777" w:rsidR="007B2BEE" w:rsidRPr="007B2BEE" w:rsidRDefault="007B2BEE" w:rsidP="007B2BEE">
      <w:pPr>
        <w:keepNext/>
        <w:keepLines/>
        <w:spacing w:after="94"/>
        <w:ind w:left="-5" w:hanging="10"/>
        <w:outlineLvl w:val="2"/>
        <w:rPr>
          <w:rFonts w:ascii="Kristen ITC" w:eastAsia="Kristen ITC" w:hAnsi="Kristen ITC" w:cs="Kristen ITC"/>
          <w:color w:val="538135"/>
          <w:sz w:val="24"/>
          <w:lang w:eastAsia="fr-CH"/>
        </w:rPr>
      </w:pPr>
      <w:r w:rsidRPr="007B2BEE">
        <w:rPr>
          <w:rFonts w:ascii="Kristen ITC" w:eastAsia="Kristen ITC" w:hAnsi="Kristen ITC" w:cs="Kristen ITC"/>
          <w:color w:val="4472C4"/>
          <w:sz w:val="24"/>
          <w:lang w:eastAsia="fr-CH"/>
        </w:rPr>
        <w:lastRenderedPageBreak/>
        <w:t xml:space="preserve">Les comptes </w:t>
      </w:r>
    </w:p>
    <w:p w14:paraId="6179B252" w14:textId="77777777" w:rsidR="007B2BEE" w:rsidRPr="007B2BEE" w:rsidRDefault="007B2BEE" w:rsidP="007B2BEE">
      <w:pPr>
        <w:keepNext/>
        <w:keepLines/>
        <w:spacing w:after="175"/>
        <w:ind w:left="-5" w:hanging="10"/>
        <w:outlineLvl w:val="3"/>
        <w:rPr>
          <w:rFonts w:ascii="Kristen ITC" w:eastAsia="Kristen ITC" w:hAnsi="Kristen ITC" w:cs="Kristen ITC"/>
          <w:color w:val="538135"/>
          <w:sz w:val="24"/>
          <w:lang w:eastAsia="fr-CH"/>
        </w:rPr>
      </w:pPr>
      <w:r w:rsidRPr="007B2BEE">
        <w:rPr>
          <w:rFonts w:ascii="Kristen ITC" w:eastAsia="Kristen ITC" w:hAnsi="Kristen ITC" w:cs="Kristen ITC"/>
          <w:color w:val="538135"/>
          <w:sz w:val="24"/>
          <w:lang w:eastAsia="fr-CH"/>
        </w:rPr>
        <w:t xml:space="preserve">Le mot du trésorier </w:t>
      </w:r>
    </w:p>
    <w:p w14:paraId="14BADF2A" w14:textId="38DDCA83" w:rsidR="007B2BEE" w:rsidRPr="007B2BEE" w:rsidRDefault="00AB25AA" w:rsidP="007B2BEE">
      <w:pPr>
        <w:spacing w:after="218"/>
        <w:rPr>
          <w:rFonts w:ascii="Calibri" w:eastAsia="Calibri" w:hAnsi="Calibri" w:cs="Calibri"/>
          <w:color w:val="000000"/>
          <w:lang w:eastAsia="fr-CH"/>
        </w:rPr>
      </w:pPr>
      <w:r w:rsidRPr="00AB25AA">
        <w:rPr>
          <w:rFonts w:ascii="Calibri" w:eastAsia="Calibri" w:hAnsi="Calibri" w:cs="Calibri"/>
          <w:noProof/>
          <w:color w:val="000000"/>
          <w:lang w:eastAsia="fr-CH"/>
        </w:rPr>
        <w:drawing>
          <wp:inline distT="0" distB="0" distL="0" distR="0" wp14:anchorId="1B87E411" wp14:editId="00E58EE6">
            <wp:extent cx="3528060" cy="37740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8060" cy="3774035"/>
                    </a:xfrm>
                    <a:prstGeom prst="rect">
                      <a:avLst/>
                    </a:prstGeom>
                    <a:noFill/>
                    <a:ln>
                      <a:noFill/>
                    </a:ln>
                  </pic:spPr>
                </pic:pic>
              </a:graphicData>
            </a:graphic>
          </wp:inline>
        </w:drawing>
      </w:r>
    </w:p>
    <w:p w14:paraId="55E8FB5E" w14:textId="2AC20163" w:rsidR="007B2BEE" w:rsidRDefault="007B2BEE" w:rsidP="00AB25AA">
      <w:pPr>
        <w:spacing w:after="218"/>
        <w:rPr>
          <w:rFonts w:ascii="Calibri" w:eastAsia="Calibri" w:hAnsi="Calibri" w:cs="Calibri"/>
          <w:color w:val="000000"/>
          <w:lang w:eastAsia="fr-CH"/>
        </w:rPr>
      </w:pPr>
      <w:r w:rsidRPr="007B2BEE">
        <w:rPr>
          <w:rFonts w:ascii="Calibri" w:eastAsia="Calibri" w:hAnsi="Calibri" w:cs="Calibri"/>
          <w:color w:val="000000"/>
          <w:lang w:eastAsia="fr-CH"/>
        </w:rPr>
        <w:t xml:space="preserve"> </w:t>
      </w:r>
    </w:p>
    <w:p w14:paraId="6FBBEED4" w14:textId="17C6403E" w:rsidR="00A9744E" w:rsidRDefault="00A9744E" w:rsidP="00AB25AA">
      <w:pPr>
        <w:spacing w:after="218"/>
        <w:rPr>
          <w:rFonts w:ascii="Calibri" w:eastAsia="Calibri" w:hAnsi="Calibri" w:cs="Calibri"/>
          <w:color w:val="000000"/>
          <w:lang w:eastAsia="fr-CH"/>
        </w:rPr>
      </w:pPr>
    </w:p>
    <w:p w14:paraId="2B9B3C81" w14:textId="7D6CDA41" w:rsidR="00A9744E" w:rsidRDefault="00A9744E" w:rsidP="00AB25AA">
      <w:pPr>
        <w:spacing w:after="218"/>
        <w:rPr>
          <w:rFonts w:ascii="Calibri" w:eastAsia="Calibri" w:hAnsi="Calibri" w:cs="Calibri"/>
          <w:color w:val="000000"/>
          <w:lang w:eastAsia="fr-CH"/>
        </w:rPr>
      </w:pPr>
    </w:p>
    <w:p w14:paraId="53FDF50F" w14:textId="50AF2D9E" w:rsidR="00A9744E" w:rsidRDefault="00A9744E" w:rsidP="00AB25AA">
      <w:pPr>
        <w:spacing w:after="218"/>
        <w:rPr>
          <w:rFonts w:ascii="Calibri" w:eastAsia="Calibri" w:hAnsi="Calibri" w:cs="Calibri"/>
          <w:color w:val="000000"/>
          <w:lang w:eastAsia="fr-CH"/>
        </w:rPr>
      </w:pPr>
    </w:p>
    <w:p w14:paraId="6B75F930" w14:textId="77777777" w:rsidR="00A9744E" w:rsidRPr="007B2BEE" w:rsidRDefault="00A9744E" w:rsidP="00AB25AA">
      <w:pPr>
        <w:spacing w:after="218"/>
        <w:rPr>
          <w:rFonts w:ascii="Calibri" w:eastAsia="Calibri" w:hAnsi="Calibri" w:cs="Calibri"/>
          <w:color w:val="000000"/>
          <w:lang w:eastAsia="fr-CH"/>
        </w:rPr>
      </w:pPr>
    </w:p>
    <w:p w14:paraId="66003B88" w14:textId="77777777" w:rsidR="007B2BEE" w:rsidRPr="007B2BEE" w:rsidRDefault="007B2BEE" w:rsidP="007B2BEE">
      <w:pPr>
        <w:spacing w:after="0"/>
        <w:ind w:right="2365"/>
        <w:jc w:val="right"/>
        <w:rPr>
          <w:rFonts w:ascii="Calibri" w:eastAsia="Calibri" w:hAnsi="Calibri" w:cs="Calibri"/>
          <w:color w:val="000000"/>
          <w:lang w:eastAsia="fr-CH"/>
        </w:rPr>
      </w:pPr>
      <w:r w:rsidRPr="007B2BEE">
        <w:rPr>
          <w:rFonts w:ascii="Kristen ITC" w:eastAsia="Kristen ITC" w:hAnsi="Kristen ITC" w:cs="Kristen ITC"/>
          <w:color w:val="339966"/>
          <w:sz w:val="24"/>
          <w:lang w:eastAsia="fr-CH"/>
        </w:rPr>
        <w:t xml:space="preserve">A l’année prochaine ! </w:t>
      </w:r>
    </w:p>
    <w:p w14:paraId="31F8D04F" w14:textId="77777777" w:rsidR="007B2BEE" w:rsidRPr="007B2BEE" w:rsidRDefault="007B2BEE" w:rsidP="007B2BEE">
      <w:pPr>
        <w:spacing w:after="0"/>
        <w:ind w:left="1909"/>
        <w:rPr>
          <w:rFonts w:ascii="Calibri" w:eastAsia="Calibri" w:hAnsi="Calibri" w:cs="Calibri"/>
          <w:color w:val="000000"/>
          <w:lang w:eastAsia="fr-CH"/>
        </w:rPr>
      </w:pPr>
      <w:r w:rsidRPr="007B2BEE">
        <w:rPr>
          <w:rFonts w:ascii="Calibri" w:eastAsia="Calibri" w:hAnsi="Calibri" w:cs="Calibri"/>
          <w:noProof/>
          <w:color w:val="000000"/>
          <w:lang w:eastAsia="fr-CH"/>
        </w:rPr>
        <w:drawing>
          <wp:inline distT="0" distB="0" distL="0" distR="0" wp14:anchorId="6F5BFF17" wp14:editId="37560D51">
            <wp:extent cx="1860550" cy="569595"/>
            <wp:effectExtent l="0" t="0" r="0" b="0"/>
            <wp:docPr id="2972" name="Picture 2972"/>
            <wp:cNvGraphicFramePr/>
            <a:graphic xmlns:a="http://schemas.openxmlformats.org/drawingml/2006/main">
              <a:graphicData uri="http://schemas.openxmlformats.org/drawingml/2006/picture">
                <pic:pic xmlns:pic="http://schemas.openxmlformats.org/drawingml/2006/picture">
                  <pic:nvPicPr>
                    <pic:cNvPr id="2972" name="Picture 2972"/>
                    <pic:cNvPicPr/>
                  </pic:nvPicPr>
                  <pic:blipFill>
                    <a:blip r:embed="rId19"/>
                    <a:stretch>
                      <a:fillRect/>
                    </a:stretch>
                  </pic:blipFill>
                  <pic:spPr>
                    <a:xfrm>
                      <a:off x="0" y="0"/>
                      <a:ext cx="1860550" cy="569595"/>
                    </a:xfrm>
                    <a:prstGeom prst="rect">
                      <a:avLst/>
                    </a:prstGeom>
                  </pic:spPr>
                </pic:pic>
              </a:graphicData>
            </a:graphic>
          </wp:inline>
        </w:drawing>
      </w:r>
    </w:p>
    <w:p w14:paraId="032E56E5" w14:textId="777BF01C" w:rsidR="00E11DFF" w:rsidRDefault="00E11DFF"/>
    <w:sectPr w:rsidR="00E11DFF" w:rsidSect="00A56B64">
      <w:footerReference w:type="even" r:id="rId20"/>
      <w:footerReference w:type="default" r:id="rId21"/>
      <w:footerReference w:type="first" r:id="rId22"/>
      <w:pgSz w:w="8390" w:h="11906"/>
      <w:pgMar w:top="1417" w:right="1417" w:bottom="1417" w:left="1417" w:header="720" w:footer="6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399D7" w14:textId="77777777" w:rsidR="009155F0" w:rsidRDefault="009155F0">
      <w:pPr>
        <w:spacing w:after="0" w:line="240" w:lineRule="auto"/>
      </w:pPr>
      <w:r>
        <w:separator/>
      </w:r>
    </w:p>
  </w:endnote>
  <w:endnote w:type="continuationSeparator" w:id="0">
    <w:p w14:paraId="2E96E83E" w14:textId="77777777" w:rsidR="009155F0" w:rsidRDefault="00915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AEEB" w14:textId="77777777" w:rsidR="00E11DFF" w:rsidRDefault="00870BE2">
    <w:pPr>
      <w:spacing w:after="0"/>
      <w:ind w:right="350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2659E" w14:textId="77777777" w:rsidR="00E11DFF" w:rsidRDefault="00870BE2">
    <w:pPr>
      <w:spacing w:after="0"/>
      <w:ind w:right="3543"/>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1D34" w14:textId="77777777" w:rsidR="00E11DFF" w:rsidRDefault="00870BE2">
    <w:pPr>
      <w:spacing w:after="0"/>
      <w:ind w:right="3543"/>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588DA" w14:textId="77777777" w:rsidR="00E11DFF" w:rsidRDefault="00870BE2">
    <w:pPr>
      <w:spacing w:after="0"/>
      <w:ind w:right="3543"/>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ABB5D" w14:textId="77777777" w:rsidR="009155F0" w:rsidRDefault="009155F0">
      <w:pPr>
        <w:spacing w:after="0" w:line="240" w:lineRule="auto"/>
      </w:pPr>
      <w:r>
        <w:separator/>
      </w:r>
    </w:p>
  </w:footnote>
  <w:footnote w:type="continuationSeparator" w:id="0">
    <w:p w14:paraId="184A093F" w14:textId="77777777" w:rsidR="009155F0" w:rsidRDefault="009155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D969AF"/>
    <w:multiLevelType w:val="multilevel"/>
    <w:tmpl w:val="74A4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DC5748"/>
    <w:multiLevelType w:val="hybridMultilevel"/>
    <w:tmpl w:val="42B6B5F2"/>
    <w:lvl w:ilvl="0" w:tplc="91EEE116">
      <w:start w:val="1"/>
      <w:numFmt w:val="bullet"/>
      <w:lvlText w:val="o"/>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4EC68B4">
      <w:start w:val="1"/>
      <w:numFmt w:val="bullet"/>
      <w:lvlText w:val="-"/>
      <w:lvlJc w:val="left"/>
      <w:pPr>
        <w:ind w:left="8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E1E80">
      <w:start w:val="1"/>
      <w:numFmt w:val="bullet"/>
      <w:lvlText w:val="▪"/>
      <w:lvlJc w:val="left"/>
      <w:pPr>
        <w:ind w:left="15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0AAB80">
      <w:start w:val="1"/>
      <w:numFmt w:val="bullet"/>
      <w:lvlText w:val="•"/>
      <w:lvlJc w:val="left"/>
      <w:pPr>
        <w:ind w:left="22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645DF4">
      <w:start w:val="1"/>
      <w:numFmt w:val="bullet"/>
      <w:lvlText w:val="o"/>
      <w:lvlJc w:val="left"/>
      <w:pPr>
        <w:ind w:left="30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9856CC">
      <w:start w:val="1"/>
      <w:numFmt w:val="bullet"/>
      <w:lvlText w:val="▪"/>
      <w:lvlJc w:val="left"/>
      <w:pPr>
        <w:ind w:left="37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A2A056">
      <w:start w:val="1"/>
      <w:numFmt w:val="bullet"/>
      <w:lvlText w:val="•"/>
      <w:lvlJc w:val="left"/>
      <w:pPr>
        <w:ind w:left="4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305492">
      <w:start w:val="1"/>
      <w:numFmt w:val="bullet"/>
      <w:lvlText w:val="o"/>
      <w:lvlJc w:val="left"/>
      <w:pPr>
        <w:ind w:left="5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0DBC4">
      <w:start w:val="1"/>
      <w:numFmt w:val="bullet"/>
      <w:lvlText w:val="▪"/>
      <w:lvlJc w:val="left"/>
      <w:pPr>
        <w:ind w:left="5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8735C00"/>
    <w:multiLevelType w:val="hybridMultilevel"/>
    <w:tmpl w:val="78303A34"/>
    <w:lvl w:ilvl="0" w:tplc="100C000B">
      <w:start w:val="1"/>
      <w:numFmt w:val="bullet"/>
      <w:lvlText w:val=""/>
      <w:lvlJc w:val="left"/>
      <w:pPr>
        <w:ind w:left="785"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 w15:restartNumberingAfterBreak="0">
    <w:nsid w:val="689C0028"/>
    <w:multiLevelType w:val="multilevel"/>
    <w:tmpl w:val="6F1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A506DE"/>
    <w:multiLevelType w:val="hybridMultilevel"/>
    <w:tmpl w:val="23A4CFD6"/>
    <w:lvl w:ilvl="0" w:tplc="39AE1E80">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5" w15:restartNumberingAfterBreak="0">
    <w:nsid w:val="72E03D15"/>
    <w:multiLevelType w:val="multilevel"/>
    <w:tmpl w:val="00F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D6"/>
    <w:rsid w:val="00013AA7"/>
    <w:rsid w:val="00026E99"/>
    <w:rsid w:val="00034360"/>
    <w:rsid w:val="000640C6"/>
    <w:rsid w:val="000F36E3"/>
    <w:rsid w:val="00124323"/>
    <w:rsid w:val="00157B78"/>
    <w:rsid w:val="0016766D"/>
    <w:rsid w:val="00171094"/>
    <w:rsid w:val="001A0170"/>
    <w:rsid w:val="001A78EB"/>
    <w:rsid w:val="001B645B"/>
    <w:rsid w:val="001D5EAF"/>
    <w:rsid w:val="001E60F6"/>
    <w:rsid w:val="0020036B"/>
    <w:rsid w:val="00213A17"/>
    <w:rsid w:val="002567D2"/>
    <w:rsid w:val="00273503"/>
    <w:rsid w:val="002974FC"/>
    <w:rsid w:val="002E4F38"/>
    <w:rsid w:val="00305362"/>
    <w:rsid w:val="003445AC"/>
    <w:rsid w:val="003454CC"/>
    <w:rsid w:val="003D13B2"/>
    <w:rsid w:val="004210BC"/>
    <w:rsid w:val="0043709C"/>
    <w:rsid w:val="00440226"/>
    <w:rsid w:val="00444206"/>
    <w:rsid w:val="00460B28"/>
    <w:rsid w:val="004B5772"/>
    <w:rsid w:val="004B7DC2"/>
    <w:rsid w:val="004F3E6E"/>
    <w:rsid w:val="0053492D"/>
    <w:rsid w:val="00546F02"/>
    <w:rsid w:val="005507F2"/>
    <w:rsid w:val="00575DDE"/>
    <w:rsid w:val="0057773C"/>
    <w:rsid w:val="005B2F30"/>
    <w:rsid w:val="005B7B5F"/>
    <w:rsid w:val="005E5071"/>
    <w:rsid w:val="005E6F2D"/>
    <w:rsid w:val="00633486"/>
    <w:rsid w:val="00654BD5"/>
    <w:rsid w:val="006B6BF1"/>
    <w:rsid w:val="006F1365"/>
    <w:rsid w:val="00722475"/>
    <w:rsid w:val="007763EA"/>
    <w:rsid w:val="007A5EDB"/>
    <w:rsid w:val="007B2BEE"/>
    <w:rsid w:val="00834FBA"/>
    <w:rsid w:val="0085777A"/>
    <w:rsid w:val="00870BE2"/>
    <w:rsid w:val="008B6557"/>
    <w:rsid w:val="009155F0"/>
    <w:rsid w:val="00950071"/>
    <w:rsid w:val="00951C53"/>
    <w:rsid w:val="009D3106"/>
    <w:rsid w:val="009E0B79"/>
    <w:rsid w:val="009E6040"/>
    <w:rsid w:val="009F669F"/>
    <w:rsid w:val="00A42D64"/>
    <w:rsid w:val="00A925AC"/>
    <w:rsid w:val="00A9744E"/>
    <w:rsid w:val="00AA5C37"/>
    <w:rsid w:val="00AB25AA"/>
    <w:rsid w:val="00AC689C"/>
    <w:rsid w:val="00B207C9"/>
    <w:rsid w:val="00B2265E"/>
    <w:rsid w:val="00B50170"/>
    <w:rsid w:val="00B61470"/>
    <w:rsid w:val="00B81EE1"/>
    <w:rsid w:val="00BB5548"/>
    <w:rsid w:val="00BC556F"/>
    <w:rsid w:val="00BD133C"/>
    <w:rsid w:val="00BD3B1F"/>
    <w:rsid w:val="00BE7B74"/>
    <w:rsid w:val="00C412EB"/>
    <w:rsid w:val="00C7314D"/>
    <w:rsid w:val="00C778D1"/>
    <w:rsid w:val="00C855D6"/>
    <w:rsid w:val="00CA7B74"/>
    <w:rsid w:val="00CE08F3"/>
    <w:rsid w:val="00D03610"/>
    <w:rsid w:val="00D05674"/>
    <w:rsid w:val="00D22553"/>
    <w:rsid w:val="00D512D2"/>
    <w:rsid w:val="00D51C8C"/>
    <w:rsid w:val="00DC043F"/>
    <w:rsid w:val="00DF6298"/>
    <w:rsid w:val="00E10CB5"/>
    <w:rsid w:val="00E11DFF"/>
    <w:rsid w:val="00E274EC"/>
    <w:rsid w:val="00E32222"/>
    <w:rsid w:val="00E7479E"/>
    <w:rsid w:val="00E86544"/>
    <w:rsid w:val="00EB47F6"/>
    <w:rsid w:val="00F21BE9"/>
    <w:rsid w:val="00F91583"/>
    <w:rsid w:val="00FA7EA7"/>
    <w:rsid w:val="00FB1521"/>
    <w:rsid w:val="00FD633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D7E8"/>
  <w15:chartTrackingRefBased/>
  <w15:docId w15:val="{9D4C239C-68E8-4A65-94C1-BA46CB47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1094"/>
    <w:pPr>
      <w:ind w:left="720"/>
      <w:contextualSpacing/>
    </w:pPr>
  </w:style>
  <w:style w:type="paragraph" w:styleId="NormalWeb">
    <w:name w:val="Normal (Web)"/>
    <w:basedOn w:val="Normal"/>
    <w:uiPriority w:val="99"/>
    <w:unhideWhenUsed/>
    <w:rsid w:val="00FA7EA7"/>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lev">
    <w:name w:val="Strong"/>
    <w:basedOn w:val="Policepardfaut"/>
    <w:uiPriority w:val="22"/>
    <w:qFormat/>
    <w:rsid w:val="00FA7EA7"/>
    <w:rPr>
      <w:b/>
      <w:bCs/>
    </w:rPr>
  </w:style>
  <w:style w:type="paragraph" w:styleId="En-tte">
    <w:name w:val="header"/>
    <w:basedOn w:val="Normal"/>
    <w:link w:val="En-tteCar"/>
    <w:uiPriority w:val="99"/>
    <w:unhideWhenUsed/>
    <w:rsid w:val="009E0B79"/>
    <w:pPr>
      <w:tabs>
        <w:tab w:val="center" w:pos="4536"/>
        <w:tab w:val="right" w:pos="9072"/>
      </w:tabs>
      <w:spacing w:after="0" w:line="240" w:lineRule="auto"/>
    </w:pPr>
  </w:style>
  <w:style w:type="character" w:customStyle="1" w:styleId="En-tteCar">
    <w:name w:val="En-tête Car"/>
    <w:basedOn w:val="Policepardfaut"/>
    <w:link w:val="En-tte"/>
    <w:uiPriority w:val="99"/>
    <w:rsid w:val="009E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61021">
      <w:bodyDiv w:val="1"/>
      <w:marLeft w:val="0"/>
      <w:marRight w:val="0"/>
      <w:marTop w:val="0"/>
      <w:marBottom w:val="0"/>
      <w:divBdr>
        <w:top w:val="none" w:sz="0" w:space="0" w:color="auto"/>
        <w:left w:val="none" w:sz="0" w:space="0" w:color="auto"/>
        <w:bottom w:val="none" w:sz="0" w:space="0" w:color="auto"/>
        <w:right w:val="none" w:sz="0" w:space="0" w:color="auto"/>
      </w:divBdr>
    </w:div>
    <w:div w:id="1157843756">
      <w:bodyDiv w:val="1"/>
      <w:marLeft w:val="0"/>
      <w:marRight w:val="0"/>
      <w:marTop w:val="0"/>
      <w:marBottom w:val="0"/>
      <w:divBdr>
        <w:top w:val="none" w:sz="0" w:space="0" w:color="auto"/>
        <w:left w:val="none" w:sz="0" w:space="0" w:color="auto"/>
        <w:bottom w:val="none" w:sz="0" w:space="0" w:color="auto"/>
        <w:right w:val="none" w:sz="0" w:space="0" w:color="auto"/>
      </w:divBdr>
    </w:div>
    <w:div w:id="1704281886">
      <w:bodyDiv w:val="1"/>
      <w:marLeft w:val="0"/>
      <w:marRight w:val="0"/>
      <w:marTop w:val="0"/>
      <w:marBottom w:val="0"/>
      <w:divBdr>
        <w:top w:val="none" w:sz="0" w:space="0" w:color="auto"/>
        <w:left w:val="none" w:sz="0" w:space="0" w:color="auto"/>
        <w:bottom w:val="none" w:sz="0" w:space="0" w:color="auto"/>
        <w:right w:val="none" w:sz="0" w:space="0" w:color="auto"/>
      </w:divBdr>
    </w:div>
    <w:div w:id="2077122116">
      <w:bodyDiv w:val="1"/>
      <w:marLeft w:val="0"/>
      <w:marRight w:val="0"/>
      <w:marTop w:val="0"/>
      <w:marBottom w:val="0"/>
      <w:divBdr>
        <w:top w:val="none" w:sz="0" w:space="0" w:color="auto"/>
        <w:left w:val="none" w:sz="0" w:space="0" w:color="auto"/>
        <w:bottom w:val="none" w:sz="0" w:space="0" w:color="auto"/>
        <w:right w:val="none" w:sz="0" w:space="0" w:color="auto"/>
      </w:divBdr>
    </w:div>
    <w:div w:id="211801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lv.ch/" TargetMode="External"/><Relationship Id="rId13" Type="http://schemas.openxmlformats.org/officeDocument/2006/relationships/hyperlink" Target="http://www.fclr.ch/charte-cantonale"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www.fclr.ch/charte-cantonale" TargetMode="External"/><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clr.ch/charte-cantonal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fclr.ch/charte-cantonale"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talv.ch/" TargetMode="External"/><Relationship Id="rId14" Type="http://schemas.openxmlformats.org/officeDocument/2006/relationships/hyperlink" Target="http://www.fclr.ch/charte-cantonale" TargetMode="External"/><Relationship Id="rId22"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27</Pages>
  <Words>4693</Words>
  <Characters>25817</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Thibault Marinoni</dc:creator>
  <cp:keywords/>
  <dc:description/>
  <cp:lastModifiedBy>Thibault Marinoni</cp:lastModifiedBy>
  <cp:revision>30</cp:revision>
  <dcterms:created xsi:type="dcterms:W3CDTF">2026-02-07T13:26:00Z</dcterms:created>
  <dcterms:modified xsi:type="dcterms:W3CDTF">2026-03-10T15:54:00Z</dcterms:modified>
</cp:coreProperties>
</file>